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AF249" w14:textId="284B0F4B" w:rsidR="005F521B" w:rsidRPr="00DC0535" w:rsidRDefault="005F521B" w:rsidP="00DC0535">
      <w:pPr>
        <w:widowControl w:val="0"/>
        <w:spacing w:after="0"/>
        <w:jc w:val="right"/>
        <w:rPr>
          <w:rFonts w:ascii="Times New Roman" w:hAnsi="Times New Roman" w:cs="Times New Roman"/>
          <w:sz w:val="28"/>
          <w:szCs w:val="28"/>
        </w:rPr>
      </w:pPr>
    </w:p>
    <w:p w14:paraId="21CDA9B9" w14:textId="77777777" w:rsidR="00DC0535" w:rsidRPr="002A0514" w:rsidRDefault="00DC0535" w:rsidP="00DC0535">
      <w:pPr>
        <w:widowControl w:val="0"/>
        <w:spacing w:after="0"/>
        <w:jc w:val="right"/>
        <w:rPr>
          <w:rFonts w:ascii="Arial" w:hAnsi="Arial" w:cs="Arial"/>
          <w:b/>
          <w:sz w:val="24"/>
          <w:szCs w:val="24"/>
        </w:rPr>
      </w:pPr>
    </w:p>
    <w:p w14:paraId="69F4D175" w14:textId="77777777" w:rsidR="008B5507" w:rsidRPr="002A0514" w:rsidRDefault="008B5507" w:rsidP="008B5507">
      <w:pPr>
        <w:widowControl w:val="0"/>
        <w:spacing w:after="0"/>
        <w:jc w:val="center"/>
        <w:rPr>
          <w:rFonts w:ascii="Arial" w:hAnsi="Arial" w:cs="Arial"/>
          <w:sz w:val="24"/>
          <w:szCs w:val="24"/>
        </w:rPr>
      </w:pPr>
      <w:r w:rsidRPr="002A0514">
        <w:rPr>
          <w:rFonts w:ascii="Arial" w:hAnsi="Arial" w:cs="Arial"/>
          <w:sz w:val="24"/>
          <w:szCs w:val="24"/>
        </w:rPr>
        <w:t>РОССИЙСКАЯ ФЕДЕРАЦИЯ</w:t>
      </w:r>
    </w:p>
    <w:p w14:paraId="701458A2" w14:textId="05571030" w:rsidR="008B5507" w:rsidRPr="002A0514" w:rsidRDefault="008B5507" w:rsidP="008B5507">
      <w:pPr>
        <w:widowControl w:val="0"/>
        <w:spacing w:after="0"/>
        <w:jc w:val="center"/>
        <w:rPr>
          <w:rFonts w:ascii="Arial" w:hAnsi="Arial" w:cs="Arial"/>
          <w:sz w:val="24"/>
          <w:szCs w:val="24"/>
        </w:rPr>
      </w:pPr>
      <w:r w:rsidRPr="002A0514">
        <w:rPr>
          <w:rFonts w:ascii="Arial" w:hAnsi="Arial" w:cs="Arial"/>
          <w:sz w:val="24"/>
          <w:szCs w:val="24"/>
        </w:rPr>
        <w:t xml:space="preserve">СОБРАНИЕ ДЕПУТАТОВ </w:t>
      </w:r>
      <w:r w:rsidR="00532144" w:rsidRPr="002A0514">
        <w:rPr>
          <w:rFonts w:ascii="Arial" w:hAnsi="Arial" w:cs="Arial"/>
          <w:sz w:val="24"/>
          <w:szCs w:val="24"/>
        </w:rPr>
        <w:t>БЕЗГОЛОСОВСКОГО</w:t>
      </w:r>
      <w:r w:rsidRPr="002A0514">
        <w:rPr>
          <w:rFonts w:ascii="Arial" w:hAnsi="Arial" w:cs="Arial"/>
          <w:sz w:val="24"/>
          <w:szCs w:val="24"/>
        </w:rPr>
        <w:t xml:space="preserve"> СЕЛЬСОВЕТА</w:t>
      </w:r>
    </w:p>
    <w:p w14:paraId="5799249A" w14:textId="77777777" w:rsidR="008B5507" w:rsidRPr="002A0514" w:rsidRDefault="008B5507" w:rsidP="008B5507">
      <w:pPr>
        <w:widowControl w:val="0"/>
        <w:spacing w:after="0"/>
        <w:jc w:val="center"/>
        <w:rPr>
          <w:rFonts w:ascii="Arial" w:hAnsi="Arial" w:cs="Arial"/>
          <w:sz w:val="24"/>
          <w:szCs w:val="24"/>
        </w:rPr>
      </w:pPr>
      <w:r w:rsidRPr="002A0514">
        <w:rPr>
          <w:rFonts w:ascii="Arial" w:hAnsi="Arial" w:cs="Arial"/>
          <w:sz w:val="24"/>
          <w:szCs w:val="24"/>
        </w:rPr>
        <w:t>АЛЕЙСКОГО РАЙОНА АЛТАЙСКОГО КРАЯ</w:t>
      </w:r>
    </w:p>
    <w:p w14:paraId="291E1B90" w14:textId="21FC3B17" w:rsidR="008B5507" w:rsidRPr="002A0514" w:rsidRDefault="00532144" w:rsidP="008B5507">
      <w:pPr>
        <w:widowControl w:val="0"/>
        <w:spacing w:after="0"/>
        <w:jc w:val="center"/>
        <w:rPr>
          <w:rFonts w:ascii="Arial" w:hAnsi="Arial" w:cs="Arial"/>
          <w:sz w:val="24"/>
          <w:szCs w:val="24"/>
        </w:rPr>
      </w:pPr>
      <w:r w:rsidRPr="002A0514">
        <w:rPr>
          <w:rFonts w:ascii="Arial" w:hAnsi="Arial" w:cs="Arial"/>
          <w:sz w:val="24"/>
          <w:szCs w:val="24"/>
        </w:rPr>
        <w:t>(вос</w:t>
      </w:r>
      <w:r w:rsidR="00AF500B" w:rsidRPr="002A0514">
        <w:rPr>
          <w:rFonts w:ascii="Arial" w:hAnsi="Arial" w:cs="Arial"/>
          <w:sz w:val="24"/>
          <w:szCs w:val="24"/>
        </w:rPr>
        <w:t>ьмой</w:t>
      </w:r>
      <w:r w:rsidR="008B5507" w:rsidRPr="002A0514">
        <w:rPr>
          <w:rFonts w:ascii="Arial" w:hAnsi="Arial" w:cs="Arial"/>
          <w:sz w:val="24"/>
          <w:szCs w:val="24"/>
        </w:rPr>
        <w:t xml:space="preserve"> созыв)</w:t>
      </w:r>
    </w:p>
    <w:p w14:paraId="03142135" w14:textId="77777777" w:rsidR="008B5507" w:rsidRPr="002A0514" w:rsidRDefault="008B5507" w:rsidP="008B5507">
      <w:pPr>
        <w:widowControl w:val="0"/>
        <w:spacing w:after="0"/>
        <w:jc w:val="center"/>
        <w:rPr>
          <w:rFonts w:ascii="Arial" w:hAnsi="Arial" w:cs="Arial"/>
          <w:sz w:val="24"/>
          <w:szCs w:val="24"/>
        </w:rPr>
      </w:pPr>
      <w:r w:rsidRPr="002A0514">
        <w:rPr>
          <w:rFonts w:ascii="Arial" w:hAnsi="Arial" w:cs="Arial"/>
          <w:sz w:val="24"/>
          <w:szCs w:val="24"/>
        </w:rPr>
        <w:t xml:space="preserve">              </w:t>
      </w:r>
    </w:p>
    <w:p w14:paraId="364AA314" w14:textId="77777777" w:rsidR="008B5507" w:rsidRPr="002A0514" w:rsidRDefault="008B5507" w:rsidP="008B5507">
      <w:pPr>
        <w:widowControl w:val="0"/>
        <w:spacing w:after="0"/>
        <w:jc w:val="center"/>
        <w:rPr>
          <w:rFonts w:ascii="Arial" w:hAnsi="Arial" w:cs="Arial"/>
          <w:b/>
          <w:sz w:val="24"/>
          <w:szCs w:val="24"/>
        </w:rPr>
      </w:pPr>
      <w:r w:rsidRPr="002A0514">
        <w:rPr>
          <w:rFonts w:ascii="Arial" w:hAnsi="Arial" w:cs="Arial"/>
          <w:b/>
          <w:sz w:val="24"/>
          <w:szCs w:val="24"/>
        </w:rPr>
        <w:t xml:space="preserve">                                       </w:t>
      </w:r>
    </w:p>
    <w:p w14:paraId="685F1247" w14:textId="77777777" w:rsidR="008B5507" w:rsidRPr="002A0514" w:rsidRDefault="008B5507" w:rsidP="008B5507">
      <w:pPr>
        <w:widowControl w:val="0"/>
        <w:jc w:val="center"/>
        <w:rPr>
          <w:rFonts w:ascii="Arial" w:hAnsi="Arial" w:cs="Arial"/>
          <w:b/>
          <w:sz w:val="24"/>
          <w:szCs w:val="24"/>
        </w:rPr>
      </w:pPr>
      <w:r w:rsidRPr="002A0514">
        <w:rPr>
          <w:rFonts w:ascii="Arial" w:hAnsi="Arial" w:cs="Arial"/>
          <w:b/>
          <w:sz w:val="24"/>
          <w:szCs w:val="24"/>
        </w:rPr>
        <w:t xml:space="preserve">РЕШЕНИЕ </w:t>
      </w:r>
    </w:p>
    <w:p w14:paraId="224D20BC" w14:textId="10FF30A9" w:rsidR="008B5507" w:rsidRPr="002A0514" w:rsidRDefault="00532144" w:rsidP="008B5507">
      <w:pPr>
        <w:widowControl w:val="0"/>
        <w:rPr>
          <w:rFonts w:ascii="Arial" w:hAnsi="Arial" w:cs="Arial"/>
          <w:sz w:val="24"/>
          <w:szCs w:val="24"/>
        </w:rPr>
      </w:pPr>
      <w:r w:rsidRPr="002A0514">
        <w:rPr>
          <w:rFonts w:ascii="Arial" w:hAnsi="Arial" w:cs="Arial"/>
          <w:sz w:val="24"/>
          <w:szCs w:val="24"/>
        </w:rPr>
        <w:t>05.04</w:t>
      </w:r>
      <w:r w:rsidR="00AF500B" w:rsidRPr="002A0514">
        <w:rPr>
          <w:rFonts w:ascii="Arial" w:hAnsi="Arial" w:cs="Arial"/>
          <w:sz w:val="24"/>
          <w:szCs w:val="24"/>
        </w:rPr>
        <w:t>.2024</w:t>
      </w:r>
      <w:r w:rsidR="008B5507" w:rsidRPr="002A0514">
        <w:rPr>
          <w:rFonts w:ascii="Arial" w:hAnsi="Arial" w:cs="Arial"/>
          <w:sz w:val="24"/>
          <w:szCs w:val="24"/>
        </w:rPr>
        <w:t xml:space="preserve"> года</w:t>
      </w:r>
      <w:r w:rsidR="008B5507" w:rsidRPr="002A0514">
        <w:rPr>
          <w:rFonts w:ascii="Arial" w:hAnsi="Arial" w:cs="Arial"/>
          <w:sz w:val="24"/>
          <w:szCs w:val="24"/>
        </w:rPr>
        <w:tab/>
      </w:r>
      <w:r w:rsidR="008B5507" w:rsidRPr="002A0514">
        <w:rPr>
          <w:rFonts w:ascii="Arial" w:hAnsi="Arial" w:cs="Arial"/>
          <w:sz w:val="24"/>
          <w:szCs w:val="24"/>
        </w:rPr>
        <w:tab/>
      </w:r>
      <w:r w:rsidR="008B5507" w:rsidRPr="002A0514">
        <w:rPr>
          <w:rFonts w:ascii="Arial" w:hAnsi="Arial" w:cs="Arial"/>
          <w:sz w:val="24"/>
          <w:szCs w:val="24"/>
        </w:rPr>
        <w:tab/>
      </w:r>
      <w:r w:rsidR="008B5507" w:rsidRPr="002A0514">
        <w:rPr>
          <w:rFonts w:ascii="Arial" w:hAnsi="Arial" w:cs="Arial"/>
          <w:sz w:val="24"/>
          <w:szCs w:val="24"/>
        </w:rPr>
        <w:tab/>
      </w:r>
      <w:r w:rsidR="008B5507" w:rsidRPr="002A0514">
        <w:rPr>
          <w:rFonts w:ascii="Arial" w:hAnsi="Arial" w:cs="Arial"/>
          <w:sz w:val="24"/>
          <w:szCs w:val="24"/>
        </w:rPr>
        <w:tab/>
        <w:t xml:space="preserve">                                                   № </w:t>
      </w:r>
      <w:r w:rsidRPr="002A0514">
        <w:rPr>
          <w:rFonts w:ascii="Arial" w:hAnsi="Arial" w:cs="Arial"/>
          <w:sz w:val="24"/>
          <w:szCs w:val="24"/>
        </w:rPr>
        <w:t>6</w:t>
      </w:r>
    </w:p>
    <w:p w14:paraId="03ED9834" w14:textId="46FDFD2C" w:rsidR="008B5507" w:rsidRPr="002A0514" w:rsidRDefault="008B5507" w:rsidP="008B5507">
      <w:pPr>
        <w:widowControl w:val="0"/>
        <w:tabs>
          <w:tab w:val="left" w:pos="4253"/>
        </w:tabs>
        <w:jc w:val="center"/>
        <w:rPr>
          <w:rFonts w:ascii="Arial" w:hAnsi="Arial" w:cs="Arial"/>
          <w:sz w:val="24"/>
          <w:szCs w:val="24"/>
        </w:rPr>
      </w:pPr>
      <w:proofErr w:type="spellStart"/>
      <w:r w:rsidRPr="002A0514">
        <w:rPr>
          <w:rFonts w:ascii="Arial" w:hAnsi="Arial" w:cs="Arial"/>
          <w:sz w:val="24"/>
          <w:szCs w:val="24"/>
        </w:rPr>
        <w:t>с.</w:t>
      </w:r>
      <w:r w:rsidR="00532144" w:rsidRPr="002A0514">
        <w:rPr>
          <w:rFonts w:ascii="Arial" w:hAnsi="Arial" w:cs="Arial"/>
          <w:sz w:val="24"/>
          <w:szCs w:val="24"/>
        </w:rPr>
        <w:t>Безголосово</w:t>
      </w:r>
      <w:proofErr w:type="spellEnd"/>
    </w:p>
    <w:p w14:paraId="4CF4B671" w14:textId="77777777" w:rsidR="008B5507" w:rsidRPr="002A0514" w:rsidRDefault="008B5507">
      <w:pPr>
        <w:rPr>
          <w:rFonts w:ascii="Arial" w:hAnsi="Arial" w:cs="Arial"/>
          <w:sz w:val="24"/>
          <w:szCs w:val="24"/>
        </w:rPr>
      </w:pPr>
    </w:p>
    <w:p w14:paraId="6307E5B0" w14:textId="77777777" w:rsidR="008B5507" w:rsidRPr="002A0514" w:rsidRDefault="008B5507" w:rsidP="008B5507">
      <w:pPr>
        <w:pStyle w:val="a3"/>
        <w:spacing w:before="0" w:beforeAutospacing="0" w:after="0" w:afterAutospacing="0" w:line="240" w:lineRule="exact"/>
        <w:rPr>
          <w:rStyle w:val="a4"/>
          <w:rFonts w:ascii="Arial" w:hAnsi="Arial" w:cs="Arial"/>
          <w:b w:val="0"/>
        </w:rPr>
      </w:pPr>
      <w:r w:rsidRPr="002A0514">
        <w:rPr>
          <w:rStyle w:val="a4"/>
          <w:rFonts w:ascii="Arial" w:hAnsi="Arial" w:cs="Arial"/>
          <w:b w:val="0"/>
        </w:rPr>
        <w:t xml:space="preserve">Об утверждении Положения </w:t>
      </w:r>
    </w:p>
    <w:p w14:paraId="41038C92" w14:textId="77777777" w:rsidR="008B5507" w:rsidRPr="002A0514" w:rsidRDefault="008B5507" w:rsidP="008B5507">
      <w:pPr>
        <w:pStyle w:val="a3"/>
        <w:spacing w:before="0" w:beforeAutospacing="0" w:after="0" w:afterAutospacing="0" w:line="240" w:lineRule="exact"/>
        <w:rPr>
          <w:rStyle w:val="a4"/>
          <w:rFonts w:ascii="Arial" w:hAnsi="Arial" w:cs="Arial"/>
          <w:b w:val="0"/>
        </w:rPr>
      </w:pPr>
      <w:r w:rsidRPr="002A0514">
        <w:rPr>
          <w:rStyle w:val="a4"/>
          <w:rFonts w:ascii="Arial" w:hAnsi="Arial" w:cs="Arial"/>
          <w:b w:val="0"/>
        </w:rPr>
        <w:t xml:space="preserve">о муниципальном контроле </w:t>
      </w:r>
    </w:p>
    <w:p w14:paraId="40348BA4" w14:textId="77777777" w:rsidR="00CF4102" w:rsidRPr="002A0514" w:rsidRDefault="008B5507" w:rsidP="008B5507">
      <w:pPr>
        <w:pStyle w:val="a3"/>
        <w:spacing w:before="0" w:beforeAutospacing="0" w:after="0" w:afterAutospacing="0" w:line="240" w:lineRule="exact"/>
        <w:rPr>
          <w:rStyle w:val="a4"/>
          <w:rFonts w:ascii="Arial" w:hAnsi="Arial" w:cs="Arial"/>
          <w:b w:val="0"/>
        </w:rPr>
      </w:pPr>
      <w:r w:rsidRPr="002A0514">
        <w:rPr>
          <w:rStyle w:val="a4"/>
          <w:rFonts w:ascii="Arial" w:hAnsi="Arial" w:cs="Arial"/>
          <w:b w:val="0"/>
        </w:rPr>
        <w:t>в сфере благоустройства</w:t>
      </w:r>
      <w:r w:rsidR="00CF4102" w:rsidRPr="002A0514">
        <w:rPr>
          <w:rStyle w:val="a4"/>
          <w:rFonts w:ascii="Arial" w:hAnsi="Arial" w:cs="Arial"/>
          <w:b w:val="0"/>
        </w:rPr>
        <w:t xml:space="preserve"> на </w:t>
      </w:r>
    </w:p>
    <w:p w14:paraId="3ADDDACF" w14:textId="77777777" w:rsidR="008B5507" w:rsidRPr="002A0514" w:rsidRDefault="00CF4102" w:rsidP="008B5507">
      <w:pPr>
        <w:pStyle w:val="a3"/>
        <w:spacing w:before="0" w:beforeAutospacing="0" w:after="0" w:afterAutospacing="0" w:line="240" w:lineRule="exact"/>
        <w:rPr>
          <w:rStyle w:val="a4"/>
          <w:rFonts w:ascii="Arial" w:hAnsi="Arial" w:cs="Arial"/>
          <w:b w:val="0"/>
        </w:rPr>
      </w:pPr>
      <w:r w:rsidRPr="002A0514">
        <w:rPr>
          <w:rStyle w:val="a4"/>
          <w:rFonts w:ascii="Arial" w:hAnsi="Arial" w:cs="Arial"/>
          <w:b w:val="0"/>
        </w:rPr>
        <w:t>территории муниципального</w:t>
      </w:r>
    </w:p>
    <w:p w14:paraId="6C2014EF" w14:textId="6E251949" w:rsidR="00CF4102" w:rsidRPr="002A0514" w:rsidRDefault="00532144" w:rsidP="008B5507">
      <w:pPr>
        <w:pStyle w:val="a3"/>
        <w:spacing w:before="0" w:beforeAutospacing="0" w:after="0" w:afterAutospacing="0" w:line="240" w:lineRule="exact"/>
        <w:rPr>
          <w:rStyle w:val="a4"/>
          <w:rFonts w:ascii="Arial" w:hAnsi="Arial" w:cs="Arial"/>
          <w:b w:val="0"/>
        </w:rPr>
      </w:pPr>
      <w:r w:rsidRPr="002A0514">
        <w:rPr>
          <w:rStyle w:val="a4"/>
          <w:rFonts w:ascii="Arial" w:hAnsi="Arial" w:cs="Arial"/>
          <w:b w:val="0"/>
        </w:rPr>
        <w:t>образования Безголосовский</w:t>
      </w:r>
      <w:r w:rsidR="00CF4102" w:rsidRPr="002A0514">
        <w:rPr>
          <w:rStyle w:val="a4"/>
          <w:rFonts w:ascii="Arial" w:hAnsi="Arial" w:cs="Arial"/>
          <w:b w:val="0"/>
        </w:rPr>
        <w:t xml:space="preserve"> сельсовет</w:t>
      </w:r>
    </w:p>
    <w:p w14:paraId="25CFF795" w14:textId="77777777" w:rsidR="00CF4102" w:rsidRPr="002A0514" w:rsidRDefault="00CF4102" w:rsidP="008B5507">
      <w:pPr>
        <w:pStyle w:val="a3"/>
        <w:spacing w:before="0" w:beforeAutospacing="0" w:after="0" w:afterAutospacing="0" w:line="240" w:lineRule="exact"/>
        <w:rPr>
          <w:rFonts w:ascii="Arial" w:hAnsi="Arial" w:cs="Arial"/>
          <w:b/>
        </w:rPr>
      </w:pPr>
      <w:r w:rsidRPr="002A0514">
        <w:rPr>
          <w:rStyle w:val="a4"/>
          <w:rFonts w:ascii="Arial" w:hAnsi="Arial" w:cs="Arial"/>
          <w:b w:val="0"/>
        </w:rPr>
        <w:t>Алейского района Алтайского края</w:t>
      </w:r>
    </w:p>
    <w:p w14:paraId="2EE16B15" w14:textId="6115BC70" w:rsidR="008B5507" w:rsidRPr="002A0514" w:rsidRDefault="00DC0535" w:rsidP="00532144">
      <w:pPr>
        <w:pStyle w:val="a3"/>
        <w:ind w:firstLine="708"/>
        <w:jc w:val="both"/>
        <w:rPr>
          <w:rFonts w:ascii="Arial" w:hAnsi="Arial" w:cs="Arial"/>
        </w:rPr>
      </w:pPr>
      <w:r w:rsidRPr="002A0514">
        <w:rPr>
          <w:rFonts w:ascii="Arial" w:hAnsi="Arial" w:cs="Arial"/>
        </w:rPr>
        <w:t>В соответствии с ч.4 ст.7 Федерального закона от 06.10.2003 №131-ФЗ «Об общих принципах организации местного самоуправления в Российской федерации», ст.52 Федерального закона от 04.08.2023 №483-ФЗ «О государственном контроле (надзоре) и муниципальном контроле в Российской Федерации»</w:t>
      </w:r>
      <w:r w:rsidR="008B5507" w:rsidRPr="002A0514">
        <w:rPr>
          <w:rFonts w:ascii="Arial" w:hAnsi="Arial" w:cs="Arial"/>
        </w:rPr>
        <w:t xml:space="preserve"> Собрание депутатов </w:t>
      </w:r>
      <w:r w:rsidR="00532144" w:rsidRPr="002A0514">
        <w:rPr>
          <w:rFonts w:ascii="Arial" w:hAnsi="Arial" w:cs="Arial"/>
        </w:rPr>
        <w:t>Безголосовского</w:t>
      </w:r>
      <w:r w:rsidR="008B5507" w:rsidRPr="002A0514">
        <w:rPr>
          <w:rFonts w:ascii="Arial" w:hAnsi="Arial" w:cs="Arial"/>
        </w:rPr>
        <w:t xml:space="preserve"> сельсовета Алейского района Алтайского края</w:t>
      </w:r>
      <w:r w:rsidR="00532144" w:rsidRPr="002A0514">
        <w:rPr>
          <w:rFonts w:ascii="Arial" w:hAnsi="Arial" w:cs="Arial"/>
        </w:rPr>
        <w:t xml:space="preserve"> </w:t>
      </w:r>
      <w:r w:rsidR="008B5507" w:rsidRPr="002A0514">
        <w:rPr>
          <w:rFonts w:ascii="Arial" w:hAnsi="Arial" w:cs="Arial"/>
        </w:rPr>
        <w:t>РЕШИЛО:</w:t>
      </w:r>
    </w:p>
    <w:p w14:paraId="18D5D0D5" w14:textId="2E974094" w:rsidR="00CF4102" w:rsidRPr="002A0514" w:rsidRDefault="008B5507" w:rsidP="00CF4102">
      <w:pPr>
        <w:pStyle w:val="a3"/>
        <w:jc w:val="both"/>
        <w:rPr>
          <w:rFonts w:ascii="Arial" w:hAnsi="Arial" w:cs="Arial"/>
        </w:rPr>
      </w:pPr>
      <w:r w:rsidRPr="002A0514">
        <w:rPr>
          <w:rFonts w:ascii="Arial" w:hAnsi="Arial" w:cs="Arial"/>
        </w:rPr>
        <w:t> </w:t>
      </w:r>
      <w:r w:rsidR="00CF4102" w:rsidRPr="002A0514">
        <w:rPr>
          <w:rFonts w:ascii="Arial" w:hAnsi="Arial" w:cs="Arial"/>
        </w:rPr>
        <w:t>1.</w:t>
      </w:r>
      <w:r w:rsidR="00CF4102" w:rsidRPr="002A0514">
        <w:rPr>
          <w:rFonts w:ascii="Arial" w:hAnsi="Arial" w:cs="Arial"/>
        </w:rPr>
        <w:tab/>
        <w:t>Утвердить Положение о муниципальном контроле в сфере благоустройства</w:t>
      </w:r>
      <w:r w:rsidR="00CA04E2" w:rsidRPr="002A0514">
        <w:rPr>
          <w:rFonts w:ascii="Arial" w:hAnsi="Arial" w:cs="Arial"/>
        </w:rPr>
        <w:t xml:space="preserve"> на</w:t>
      </w:r>
      <w:r w:rsidR="00DC0535" w:rsidRPr="002A0514">
        <w:rPr>
          <w:rFonts w:ascii="Arial" w:hAnsi="Arial" w:cs="Arial"/>
        </w:rPr>
        <w:t xml:space="preserve"> территории муниципального образования </w:t>
      </w:r>
      <w:r w:rsidR="00532144" w:rsidRPr="002A0514">
        <w:rPr>
          <w:rFonts w:ascii="Arial" w:hAnsi="Arial" w:cs="Arial"/>
        </w:rPr>
        <w:t>Безголосовский</w:t>
      </w:r>
      <w:r w:rsidR="00DC0535" w:rsidRPr="002A0514">
        <w:rPr>
          <w:rFonts w:ascii="Arial" w:hAnsi="Arial" w:cs="Arial"/>
        </w:rPr>
        <w:t xml:space="preserve"> сельсовет Алейского района Алтайского края</w:t>
      </w:r>
      <w:r w:rsidR="00CF4102" w:rsidRPr="002A0514">
        <w:rPr>
          <w:rFonts w:ascii="Arial" w:hAnsi="Arial" w:cs="Arial"/>
        </w:rPr>
        <w:t>.</w:t>
      </w:r>
    </w:p>
    <w:p w14:paraId="5DB94ACD" w14:textId="719E10FC" w:rsidR="00CF4102" w:rsidRPr="002A0514" w:rsidRDefault="00CF4102" w:rsidP="00CF4102">
      <w:pPr>
        <w:pStyle w:val="a3"/>
        <w:jc w:val="both"/>
        <w:rPr>
          <w:rFonts w:ascii="Arial" w:hAnsi="Arial" w:cs="Arial"/>
        </w:rPr>
      </w:pPr>
      <w:r w:rsidRPr="002A0514">
        <w:rPr>
          <w:rFonts w:ascii="Arial" w:hAnsi="Arial" w:cs="Arial"/>
        </w:rPr>
        <w:t>2.</w:t>
      </w:r>
      <w:r w:rsidRPr="002A0514">
        <w:rPr>
          <w:rFonts w:ascii="Arial" w:hAnsi="Arial" w:cs="Arial"/>
        </w:rPr>
        <w:tab/>
        <w:t>П</w:t>
      </w:r>
      <w:r w:rsidR="00532144" w:rsidRPr="002A0514">
        <w:rPr>
          <w:rFonts w:ascii="Arial" w:hAnsi="Arial" w:cs="Arial"/>
        </w:rPr>
        <w:t>ризнать утратившим</w:t>
      </w:r>
      <w:r w:rsidRPr="002A0514">
        <w:rPr>
          <w:rFonts w:ascii="Arial" w:hAnsi="Arial" w:cs="Arial"/>
        </w:rPr>
        <w:t xml:space="preserve"> силу решение собрания депутатов </w:t>
      </w:r>
      <w:r w:rsidR="00532144" w:rsidRPr="002A0514">
        <w:rPr>
          <w:rFonts w:ascii="Arial" w:hAnsi="Arial" w:cs="Arial"/>
        </w:rPr>
        <w:t>Безголосовского</w:t>
      </w:r>
      <w:r w:rsidRPr="002A0514">
        <w:rPr>
          <w:rFonts w:ascii="Arial" w:hAnsi="Arial" w:cs="Arial"/>
        </w:rPr>
        <w:t xml:space="preserve"> сельсовета Алейско</w:t>
      </w:r>
      <w:r w:rsidR="00532144" w:rsidRPr="002A0514">
        <w:rPr>
          <w:rFonts w:ascii="Arial" w:hAnsi="Arial" w:cs="Arial"/>
        </w:rPr>
        <w:t>го района Алтайского края от 22.10</w:t>
      </w:r>
      <w:r w:rsidRPr="002A0514">
        <w:rPr>
          <w:rFonts w:ascii="Arial" w:hAnsi="Arial" w:cs="Arial"/>
        </w:rPr>
        <w:t xml:space="preserve">.2021 № </w:t>
      </w:r>
      <w:r w:rsidR="00D76872" w:rsidRPr="002A0514">
        <w:rPr>
          <w:rFonts w:ascii="Arial" w:hAnsi="Arial" w:cs="Arial"/>
        </w:rPr>
        <w:t>28</w:t>
      </w:r>
      <w:r w:rsidRPr="002A0514">
        <w:rPr>
          <w:rFonts w:ascii="Arial" w:hAnsi="Arial" w:cs="Arial"/>
        </w:rPr>
        <w:t xml:space="preserve"> «Об утверждении Положения о муниципальном контроле в сфере благоустройства на территории муниципального образования </w:t>
      </w:r>
      <w:r w:rsidR="00D76872" w:rsidRPr="002A0514">
        <w:rPr>
          <w:rFonts w:ascii="Arial" w:hAnsi="Arial" w:cs="Arial"/>
        </w:rPr>
        <w:t>Безголосовский</w:t>
      </w:r>
      <w:r w:rsidRPr="002A0514">
        <w:rPr>
          <w:rFonts w:ascii="Arial" w:hAnsi="Arial" w:cs="Arial"/>
        </w:rPr>
        <w:t xml:space="preserve"> сель</w:t>
      </w:r>
      <w:r w:rsidR="00D76872" w:rsidRPr="002A0514">
        <w:rPr>
          <w:rFonts w:ascii="Arial" w:hAnsi="Arial" w:cs="Arial"/>
        </w:rPr>
        <w:t>совет Алейского района</w:t>
      </w:r>
      <w:r w:rsidRPr="002A0514">
        <w:rPr>
          <w:rFonts w:ascii="Arial" w:hAnsi="Arial" w:cs="Arial"/>
        </w:rPr>
        <w:t>»</w:t>
      </w:r>
    </w:p>
    <w:p w14:paraId="287788FE" w14:textId="77777777" w:rsidR="008B5507" w:rsidRPr="002A0514" w:rsidRDefault="00CF4102" w:rsidP="00CF4102">
      <w:pPr>
        <w:pStyle w:val="a3"/>
        <w:jc w:val="both"/>
        <w:rPr>
          <w:rFonts w:ascii="Arial" w:hAnsi="Arial" w:cs="Arial"/>
        </w:rPr>
      </w:pPr>
      <w:r w:rsidRPr="002A0514">
        <w:rPr>
          <w:rFonts w:ascii="Arial" w:hAnsi="Arial" w:cs="Arial"/>
        </w:rPr>
        <w:t xml:space="preserve">2. Настоящее решение опубликовать (обнародовать) в установленном порядке.     </w:t>
      </w:r>
    </w:p>
    <w:p w14:paraId="0CCF4F0B" w14:textId="4865D150" w:rsidR="00C93B06" w:rsidRPr="002A0514" w:rsidRDefault="008B5507" w:rsidP="008B5507">
      <w:pPr>
        <w:rPr>
          <w:rFonts w:ascii="Arial" w:hAnsi="Arial" w:cs="Arial"/>
          <w:sz w:val="24"/>
          <w:szCs w:val="24"/>
        </w:rPr>
      </w:pPr>
      <w:r w:rsidRPr="002A0514">
        <w:rPr>
          <w:rFonts w:ascii="Arial" w:hAnsi="Arial" w:cs="Arial"/>
          <w:sz w:val="24"/>
          <w:szCs w:val="24"/>
        </w:rPr>
        <w:t xml:space="preserve">Глава сельсовета                                                                          </w:t>
      </w:r>
      <w:r w:rsidR="00D76872" w:rsidRPr="002A0514">
        <w:rPr>
          <w:rFonts w:ascii="Arial" w:hAnsi="Arial" w:cs="Arial"/>
          <w:sz w:val="24"/>
          <w:szCs w:val="24"/>
        </w:rPr>
        <w:t>О.С. Уколов</w:t>
      </w:r>
    </w:p>
    <w:p w14:paraId="030255B7" w14:textId="0B9EEDB4" w:rsidR="00D76872" w:rsidRPr="002A0514" w:rsidRDefault="00D76872" w:rsidP="008B5507">
      <w:pPr>
        <w:rPr>
          <w:rFonts w:ascii="Arial" w:hAnsi="Arial" w:cs="Arial"/>
          <w:sz w:val="24"/>
          <w:szCs w:val="24"/>
        </w:rPr>
      </w:pPr>
    </w:p>
    <w:p w14:paraId="6B11C9EA" w14:textId="77777777" w:rsidR="00D76872" w:rsidRPr="002A0514" w:rsidRDefault="00D76872" w:rsidP="008B5507">
      <w:pPr>
        <w:rPr>
          <w:rFonts w:ascii="Arial" w:hAnsi="Arial" w:cs="Arial"/>
          <w:sz w:val="24"/>
          <w:szCs w:val="24"/>
        </w:rPr>
      </w:pPr>
    </w:p>
    <w:p w14:paraId="08181983" w14:textId="77777777" w:rsidR="008B5507" w:rsidRPr="002A0514" w:rsidRDefault="008B5507" w:rsidP="008B5507">
      <w:pPr>
        <w:spacing w:after="0" w:line="240" w:lineRule="exact"/>
        <w:jc w:val="right"/>
        <w:rPr>
          <w:rFonts w:ascii="Arial" w:eastAsia="Times New Roman" w:hAnsi="Arial" w:cs="Arial"/>
          <w:sz w:val="24"/>
          <w:szCs w:val="24"/>
          <w:lang w:eastAsia="ru-RU"/>
        </w:rPr>
      </w:pPr>
      <w:r w:rsidRPr="002A0514">
        <w:rPr>
          <w:rFonts w:ascii="Arial" w:eastAsia="Times New Roman" w:hAnsi="Arial" w:cs="Arial"/>
          <w:sz w:val="24"/>
          <w:szCs w:val="24"/>
          <w:lang w:eastAsia="ru-RU"/>
        </w:rPr>
        <w:t xml:space="preserve">Утверждено решением </w:t>
      </w:r>
    </w:p>
    <w:p w14:paraId="1F977921" w14:textId="77777777" w:rsidR="008B5507" w:rsidRPr="002A0514" w:rsidRDefault="008B5507" w:rsidP="008B5507">
      <w:pPr>
        <w:spacing w:after="0" w:line="240" w:lineRule="exact"/>
        <w:jc w:val="right"/>
        <w:rPr>
          <w:rFonts w:ascii="Arial" w:eastAsia="Times New Roman" w:hAnsi="Arial" w:cs="Arial"/>
          <w:sz w:val="24"/>
          <w:szCs w:val="24"/>
          <w:lang w:eastAsia="ru-RU"/>
        </w:rPr>
      </w:pPr>
      <w:r w:rsidRPr="002A0514">
        <w:rPr>
          <w:rFonts w:ascii="Arial" w:eastAsia="Times New Roman" w:hAnsi="Arial" w:cs="Arial"/>
          <w:sz w:val="24"/>
          <w:szCs w:val="24"/>
          <w:lang w:eastAsia="ru-RU"/>
        </w:rPr>
        <w:t>Собрания депутатов</w:t>
      </w:r>
    </w:p>
    <w:p w14:paraId="110EA5DB" w14:textId="178E57F3" w:rsidR="008B5507" w:rsidRPr="002A0514" w:rsidRDefault="00C90EB9" w:rsidP="008B5507">
      <w:pPr>
        <w:spacing w:after="0" w:line="240" w:lineRule="exact"/>
        <w:jc w:val="right"/>
        <w:rPr>
          <w:rFonts w:ascii="Arial" w:eastAsia="Times New Roman" w:hAnsi="Arial" w:cs="Arial"/>
          <w:sz w:val="24"/>
          <w:szCs w:val="24"/>
          <w:lang w:eastAsia="ru-RU"/>
        </w:rPr>
      </w:pPr>
      <w:r w:rsidRPr="002A0514">
        <w:rPr>
          <w:rFonts w:ascii="Arial" w:eastAsia="Times New Roman" w:hAnsi="Arial" w:cs="Arial"/>
          <w:sz w:val="24"/>
          <w:szCs w:val="24"/>
          <w:lang w:eastAsia="ru-RU"/>
        </w:rPr>
        <w:t>Безголосовского</w:t>
      </w:r>
      <w:r w:rsidR="008B5507" w:rsidRPr="002A0514">
        <w:rPr>
          <w:rFonts w:ascii="Arial" w:eastAsia="Times New Roman" w:hAnsi="Arial" w:cs="Arial"/>
          <w:sz w:val="24"/>
          <w:szCs w:val="24"/>
          <w:lang w:eastAsia="ru-RU"/>
        </w:rPr>
        <w:t xml:space="preserve"> сельсовета</w:t>
      </w:r>
    </w:p>
    <w:p w14:paraId="79FD853E" w14:textId="43BDA76D" w:rsidR="008B5507" w:rsidRPr="002A0514" w:rsidRDefault="008B5507" w:rsidP="008B5507">
      <w:pPr>
        <w:spacing w:after="0" w:line="240" w:lineRule="exact"/>
        <w:jc w:val="right"/>
        <w:rPr>
          <w:rFonts w:ascii="Arial" w:eastAsia="Times New Roman" w:hAnsi="Arial" w:cs="Arial"/>
          <w:sz w:val="24"/>
          <w:szCs w:val="24"/>
          <w:lang w:eastAsia="ru-RU"/>
        </w:rPr>
      </w:pPr>
      <w:r w:rsidRPr="002A0514">
        <w:rPr>
          <w:rFonts w:ascii="Arial" w:eastAsia="Times New Roman" w:hAnsi="Arial" w:cs="Arial"/>
          <w:sz w:val="24"/>
          <w:szCs w:val="24"/>
          <w:lang w:eastAsia="ru-RU"/>
        </w:rPr>
        <w:t>№</w:t>
      </w:r>
      <w:r w:rsidR="00C90EB9" w:rsidRPr="002A0514">
        <w:rPr>
          <w:rFonts w:ascii="Arial" w:eastAsia="Times New Roman" w:hAnsi="Arial" w:cs="Arial"/>
          <w:sz w:val="24"/>
          <w:szCs w:val="24"/>
          <w:lang w:eastAsia="ru-RU"/>
        </w:rPr>
        <w:t xml:space="preserve"> </w:t>
      </w:r>
      <w:proofErr w:type="gramStart"/>
      <w:r w:rsidR="00C90EB9" w:rsidRPr="002A0514">
        <w:rPr>
          <w:rFonts w:ascii="Arial" w:eastAsia="Times New Roman" w:hAnsi="Arial" w:cs="Arial"/>
          <w:sz w:val="24"/>
          <w:szCs w:val="24"/>
          <w:lang w:eastAsia="ru-RU"/>
        </w:rPr>
        <w:t>6</w:t>
      </w:r>
      <w:r w:rsidRPr="002A0514">
        <w:rPr>
          <w:rFonts w:ascii="Arial" w:eastAsia="Times New Roman" w:hAnsi="Arial" w:cs="Arial"/>
          <w:sz w:val="24"/>
          <w:szCs w:val="24"/>
          <w:lang w:eastAsia="ru-RU"/>
        </w:rPr>
        <w:t xml:space="preserve"> </w:t>
      </w:r>
      <w:r w:rsidR="00DC0535" w:rsidRPr="002A0514">
        <w:rPr>
          <w:rFonts w:ascii="Arial" w:eastAsia="Times New Roman" w:hAnsi="Arial" w:cs="Arial"/>
          <w:sz w:val="24"/>
          <w:szCs w:val="24"/>
          <w:lang w:eastAsia="ru-RU"/>
        </w:rPr>
        <w:t xml:space="preserve"> от</w:t>
      </w:r>
      <w:proofErr w:type="gramEnd"/>
      <w:r w:rsidR="00DC0535" w:rsidRPr="002A0514">
        <w:rPr>
          <w:rFonts w:ascii="Arial" w:eastAsia="Times New Roman" w:hAnsi="Arial" w:cs="Arial"/>
          <w:sz w:val="24"/>
          <w:szCs w:val="24"/>
          <w:lang w:eastAsia="ru-RU"/>
        </w:rPr>
        <w:t xml:space="preserve"> «</w:t>
      </w:r>
      <w:r w:rsidR="00C90EB9" w:rsidRPr="002A0514">
        <w:rPr>
          <w:rFonts w:ascii="Arial" w:eastAsia="Times New Roman" w:hAnsi="Arial" w:cs="Arial"/>
          <w:sz w:val="24"/>
          <w:szCs w:val="24"/>
          <w:lang w:eastAsia="ru-RU"/>
        </w:rPr>
        <w:t>05</w:t>
      </w:r>
      <w:r w:rsidR="00DC0535" w:rsidRPr="002A0514">
        <w:rPr>
          <w:rFonts w:ascii="Arial" w:eastAsia="Times New Roman" w:hAnsi="Arial" w:cs="Arial"/>
          <w:sz w:val="24"/>
          <w:szCs w:val="24"/>
          <w:lang w:eastAsia="ru-RU"/>
        </w:rPr>
        <w:t>»</w:t>
      </w:r>
      <w:r w:rsidR="00C90EB9" w:rsidRPr="002A0514">
        <w:rPr>
          <w:rFonts w:ascii="Arial" w:eastAsia="Times New Roman" w:hAnsi="Arial" w:cs="Arial"/>
          <w:sz w:val="24"/>
          <w:szCs w:val="24"/>
          <w:lang w:eastAsia="ru-RU"/>
        </w:rPr>
        <w:t xml:space="preserve"> апреля</w:t>
      </w:r>
      <w:r w:rsidR="00DC0535" w:rsidRPr="002A0514">
        <w:rPr>
          <w:rFonts w:ascii="Arial" w:eastAsia="Times New Roman" w:hAnsi="Arial" w:cs="Arial"/>
          <w:sz w:val="24"/>
          <w:szCs w:val="24"/>
          <w:lang w:eastAsia="ru-RU"/>
        </w:rPr>
        <w:t xml:space="preserve"> </w:t>
      </w:r>
      <w:r w:rsidR="00C93B06" w:rsidRPr="002A0514">
        <w:rPr>
          <w:rFonts w:ascii="Arial" w:eastAsia="Times New Roman" w:hAnsi="Arial" w:cs="Arial"/>
          <w:sz w:val="24"/>
          <w:szCs w:val="24"/>
          <w:lang w:eastAsia="ru-RU"/>
        </w:rPr>
        <w:t xml:space="preserve"> </w:t>
      </w:r>
      <w:r w:rsidR="00DC0535" w:rsidRPr="002A0514">
        <w:rPr>
          <w:rFonts w:ascii="Arial" w:eastAsia="Times New Roman" w:hAnsi="Arial" w:cs="Arial"/>
          <w:sz w:val="24"/>
          <w:szCs w:val="24"/>
          <w:lang w:eastAsia="ru-RU"/>
        </w:rPr>
        <w:t>2024</w:t>
      </w:r>
      <w:r w:rsidRPr="002A0514">
        <w:rPr>
          <w:rFonts w:ascii="Arial" w:eastAsia="Times New Roman" w:hAnsi="Arial" w:cs="Arial"/>
          <w:sz w:val="24"/>
          <w:szCs w:val="24"/>
          <w:lang w:eastAsia="ru-RU"/>
        </w:rPr>
        <w:t xml:space="preserve"> г.</w:t>
      </w:r>
    </w:p>
    <w:p w14:paraId="0DED8EB1" w14:textId="77777777" w:rsidR="008B5507" w:rsidRPr="002A0514" w:rsidRDefault="008B5507" w:rsidP="008B5507">
      <w:pPr>
        <w:spacing w:after="0" w:line="240" w:lineRule="exact"/>
        <w:jc w:val="right"/>
        <w:rPr>
          <w:rFonts w:ascii="Arial" w:eastAsia="Times New Roman" w:hAnsi="Arial" w:cs="Arial"/>
          <w:sz w:val="24"/>
          <w:szCs w:val="24"/>
          <w:lang w:eastAsia="ru-RU"/>
        </w:rPr>
      </w:pPr>
    </w:p>
    <w:p w14:paraId="6D87D6D1" w14:textId="77777777" w:rsidR="008B5507" w:rsidRPr="002A0514" w:rsidRDefault="008B5507" w:rsidP="008B5507">
      <w:pPr>
        <w:spacing w:after="0" w:line="240" w:lineRule="exact"/>
        <w:jc w:val="right"/>
        <w:rPr>
          <w:rFonts w:ascii="Arial" w:eastAsia="Times New Roman" w:hAnsi="Arial" w:cs="Arial"/>
          <w:sz w:val="24"/>
          <w:szCs w:val="24"/>
          <w:lang w:eastAsia="ru-RU"/>
        </w:rPr>
      </w:pPr>
    </w:p>
    <w:p w14:paraId="0F490AD0" w14:textId="77777777" w:rsidR="008B5507" w:rsidRPr="002A0514" w:rsidRDefault="008B5507" w:rsidP="008B5507">
      <w:pPr>
        <w:spacing w:after="0" w:line="240" w:lineRule="exact"/>
        <w:jc w:val="right"/>
        <w:rPr>
          <w:rFonts w:ascii="Arial" w:eastAsia="Times New Roman" w:hAnsi="Arial" w:cs="Arial"/>
          <w:sz w:val="24"/>
          <w:szCs w:val="24"/>
          <w:lang w:eastAsia="ru-RU"/>
        </w:rPr>
      </w:pPr>
    </w:p>
    <w:p w14:paraId="00307CD9" w14:textId="77777777" w:rsidR="008B5507" w:rsidRPr="002A0514" w:rsidRDefault="008B5507" w:rsidP="008B5507">
      <w:pPr>
        <w:spacing w:after="0" w:line="240" w:lineRule="exact"/>
        <w:jc w:val="right"/>
        <w:rPr>
          <w:rFonts w:ascii="Arial" w:eastAsia="Times New Roman" w:hAnsi="Arial" w:cs="Arial"/>
          <w:sz w:val="24"/>
          <w:szCs w:val="24"/>
          <w:lang w:eastAsia="ru-RU"/>
        </w:rPr>
      </w:pPr>
    </w:p>
    <w:p w14:paraId="5F32358C" w14:textId="77777777" w:rsidR="008B5507" w:rsidRPr="002A0514" w:rsidRDefault="008B5507" w:rsidP="008B5507">
      <w:pPr>
        <w:spacing w:after="0" w:line="240" w:lineRule="exact"/>
        <w:jc w:val="right"/>
        <w:rPr>
          <w:rFonts w:ascii="Arial" w:eastAsia="Times New Roman" w:hAnsi="Arial" w:cs="Arial"/>
          <w:sz w:val="24"/>
          <w:szCs w:val="24"/>
          <w:lang w:eastAsia="ru-RU"/>
        </w:rPr>
      </w:pPr>
    </w:p>
    <w:p w14:paraId="243D15DA" w14:textId="77777777" w:rsidR="008B5507" w:rsidRPr="002A0514" w:rsidRDefault="008B5507" w:rsidP="008B5507">
      <w:pPr>
        <w:spacing w:after="0" w:line="240" w:lineRule="auto"/>
        <w:jc w:val="center"/>
        <w:rPr>
          <w:rFonts w:ascii="Arial" w:eastAsia="Times New Roman" w:hAnsi="Arial" w:cs="Arial"/>
          <w:sz w:val="24"/>
          <w:szCs w:val="24"/>
          <w:lang w:eastAsia="ru-RU"/>
        </w:rPr>
      </w:pPr>
      <w:r w:rsidRPr="002A0514">
        <w:rPr>
          <w:rFonts w:ascii="Arial" w:eastAsia="Times New Roman" w:hAnsi="Arial" w:cs="Arial"/>
          <w:b/>
          <w:bCs/>
          <w:sz w:val="24"/>
          <w:szCs w:val="24"/>
          <w:lang w:eastAsia="ru-RU"/>
        </w:rPr>
        <w:t>Положение</w:t>
      </w:r>
    </w:p>
    <w:p w14:paraId="567C13D3" w14:textId="77777777" w:rsidR="008B5507" w:rsidRPr="002A0514" w:rsidRDefault="008B5507" w:rsidP="008B5507">
      <w:pPr>
        <w:spacing w:after="0" w:line="240" w:lineRule="auto"/>
        <w:jc w:val="center"/>
        <w:rPr>
          <w:rFonts w:ascii="Arial" w:eastAsia="Times New Roman" w:hAnsi="Arial" w:cs="Arial"/>
          <w:sz w:val="24"/>
          <w:szCs w:val="24"/>
          <w:lang w:eastAsia="ru-RU"/>
        </w:rPr>
      </w:pPr>
      <w:r w:rsidRPr="002A0514">
        <w:rPr>
          <w:rFonts w:ascii="Arial" w:eastAsia="Times New Roman" w:hAnsi="Arial" w:cs="Arial"/>
          <w:b/>
          <w:bCs/>
          <w:sz w:val="24"/>
          <w:szCs w:val="24"/>
          <w:lang w:eastAsia="ru-RU"/>
        </w:rPr>
        <w:t>о муниципальном контроле в сфере благоустройства</w:t>
      </w:r>
    </w:p>
    <w:p w14:paraId="7111785D" w14:textId="77777777" w:rsidR="008B5507" w:rsidRPr="002A0514" w:rsidRDefault="008B5507" w:rsidP="00EA5761">
      <w:pPr>
        <w:spacing w:before="100" w:beforeAutospacing="1" w:after="100" w:afterAutospacing="1" w:line="240" w:lineRule="auto"/>
        <w:rPr>
          <w:rFonts w:ascii="Arial" w:eastAsia="Times New Roman" w:hAnsi="Arial" w:cs="Arial"/>
          <w:sz w:val="24"/>
          <w:szCs w:val="24"/>
          <w:lang w:eastAsia="ru-RU"/>
        </w:rPr>
      </w:pPr>
      <w:r w:rsidRPr="002A0514">
        <w:rPr>
          <w:rFonts w:ascii="Arial" w:eastAsia="Times New Roman" w:hAnsi="Arial" w:cs="Arial"/>
          <w:sz w:val="24"/>
          <w:szCs w:val="24"/>
          <w:lang w:eastAsia="ru-RU"/>
        </w:rPr>
        <w:t>Общие положения</w:t>
      </w:r>
    </w:p>
    <w:p w14:paraId="46438B82" w14:textId="30E5615F"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 xml:space="preserve">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w:t>
      </w:r>
      <w:r w:rsidR="00C90EB9" w:rsidRPr="002A0514">
        <w:rPr>
          <w:rFonts w:ascii="Arial" w:eastAsia="Times New Roman" w:hAnsi="Arial" w:cs="Arial"/>
          <w:sz w:val="24"/>
          <w:szCs w:val="24"/>
          <w:lang w:eastAsia="ru-RU"/>
        </w:rPr>
        <w:t>Безголосовского</w:t>
      </w:r>
      <w:r w:rsidRPr="002A0514">
        <w:rPr>
          <w:rFonts w:ascii="Arial" w:eastAsia="Times New Roman" w:hAnsi="Arial" w:cs="Arial"/>
          <w:sz w:val="24"/>
          <w:szCs w:val="24"/>
          <w:lang w:eastAsia="ru-RU"/>
        </w:rPr>
        <w:t xml:space="preserve"> сельсовета Алейского района Алтайского края.</w:t>
      </w:r>
    </w:p>
    <w:p w14:paraId="284BE0A8" w14:textId="41A3DAEA"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 xml:space="preserve">2. Муниципальный контроль в сфере благоустройства (далее – муниципальный контроль) на территории </w:t>
      </w:r>
      <w:r w:rsidR="00C90EB9" w:rsidRPr="002A0514">
        <w:rPr>
          <w:rFonts w:ascii="Arial" w:eastAsia="Times New Roman" w:hAnsi="Arial" w:cs="Arial"/>
          <w:sz w:val="24"/>
          <w:szCs w:val="24"/>
          <w:lang w:eastAsia="ru-RU"/>
        </w:rPr>
        <w:t>Безголосовского</w:t>
      </w:r>
      <w:r w:rsidRPr="002A0514">
        <w:rPr>
          <w:rFonts w:ascii="Arial" w:eastAsia="Times New Roman" w:hAnsi="Arial" w:cs="Arial"/>
          <w:sz w:val="24"/>
          <w:szCs w:val="24"/>
          <w:lang w:eastAsia="ru-RU"/>
        </w:rPr>
        <w:t xml:space="preserve"> сельсовета Алейского района Алтайского края осуществляется администрацией </w:t>
      </w:r>
      <w:r w:rsidR="00C90EB9" w:rsidRPr="002A0514">
        <w:rPr>
          <w:rFonts w:ascii="Arial" w:eastAsia="Times New Roman" w:hAnsi="Arial" w:cs="Arial"/>
          <w:sz w:val="24"/>
          <w:szCs w:val="24"/>
          <w:lang w:eastAsia="ru-RU"/>
        </w:rPr>
        <w:t>Безголосовского</w:t>
      </w:r>
      <w:r w:rsidRPr="002A0514">
        <w:rPr>
          <w:rFonts w:ascii="Arial" w:eastAsia="Times New Roman" w:hAnsi="Arial" w:cs="Arial"/>
          <w:sz w:val="24"/>
          <w:szCs w:val="24"/>
          <w:lang w:eastAsia="ru-RU"/>
        </w:rPr>
        <w:t xml:space="preserve"> сельсовета Алейского района Алтайского края (далее – контрольный орган).</w:t>
      </w:r>
    </w:p>
    <w:p w14:paraId="01F64C20" w14:textId="71DADCAB"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3. Должностным лицом, уполномоченным на осуществление муниципального контроля (далее – должностное ли</w:t>
      </w:r>
      <w:r w:rsidR="00C90EB9" w:rsidRPr="002A0514">
        <w:rPr>
          <w:rFonts w:ascii="Arial" w:eastAsia="Times New Roman" w:hAnsi="Arial" w:cs="Arial"/>
          <w:sz w:val="24"/>
          <w:szCs w:val="24"/>
          <w:lang w:eastAsia="ru-RU"/>
        </w:rPr>
        <w:t xml:space="preserve">цо) является </w:t>
      </w:r>
      <w:proofErr w:type="gramStart"/>
      <w:r w:rsidR="00C90EB9" w:rsidRPr="002A0514">
        <w:rPr>
          <w:rFonts w:ascii="Arial" w:eastAsia="Times New Roman" w:hAnsi="Arial" w:cs="Arial"/>
          <w:sz w:val="24"/>
          <w:szCs w:val="24"/>
          <w:lang w:eastAsia="ru-RU"/>
        </w:rPr>
        <w:t xml:space="preserve">глава </w:t>
      </w:r>
      <w:r w:rsidRPr="002A0514">
        <w:rPr>
          <w:rFonts w:ascii="Arial" w:eastAsia="Times New Roman" w:hAnsi="Arial" w:cs="Arial"/>
          <w:sz w:val="24"/>
          <w:szCs w:val="24"/>
          <w:lang w:eastAsia="ru-RU"/>
        </w:rPr>
        <w:t xml:space="preserve"> </w:t>
      </w:r>
      <w:r w:rsidR="00C90EB9" w:rsidRPr="002A0514">
        <w:rPr>
          <w:rFonts w:ascii="Arial" w:eastAsia="Times New Roman" w:hAnsi="Arial" w:cs="Arial"/>
          <w:sz w:val="24"/>
          <w:szCs w:val="24"/>
          <w:lang w:eastAsia="ru-RU"/>
        </w:rPr>
        <w:t>Безголосовского</w:t>
      </w:r>
      <w:proofErr w:type="gramEnd"/>
      <w:r w:rsidRPr="002A0514">
        <w:rPr>
          <w:rFonts w:ascii="Arial" w:eastAsia="Times New Roman" w:hAnsi="Arial" w:cs="Arial"/>
          <w:sz w:val="24"/>
          <w:szCs w:val="24"/>
          <w:lang w:eastAsia="ru-RU"/>
        </w:rPr>
        <w:t xml:space="preserve"> сельсовета.</w:t>
      </w:r>
    </w:p>
    <w:p w14:paraId="60D318DA"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14:paraId="1D6D4A00" w14:textId="6A14271D"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w:t>
      </w:r>
      <w:r w:rsidR="00C90EB9" w:rsidRPr="002A0514">
        <w:rPr>
          <w:rFonts w:ascii="Arial" w:eastAsia="Times New Roman" w:hAnsi="Arial" w:cs="Arial"/>
          <w:sz w:val="24"/>
          <w:szCs w:val="24"/>
          <w:lang w:eastAsia="ru-RU"/>
        </w:rPr>
        <w:t>Безголосовского</w:t>
      </w:r>
      <w:r w:rsidRPr="002A0514">
        <w:rPr>
          <w:rFonts w:ascii="Arial" w:eastAsia="Times New Roman" w:hAnsi="Arial" w:cs="Arial"/>
          <w:sz w:val="24"/>
          <w:szCs w:val="24"/>
          <w:lang w:eastAsia="ru-RU"/>
        </w:rPr>
        <w:t xml:space="preserve"> сельсовета,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14:paraId="04BCB493"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6. Объектами муниципального контроля являются:</w:t>
      </w:r>
    </w:p>
    <w:p w14:paraId="56682552"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746CA449"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14:paraId="06E77B23"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14:paraId="796B8F81"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lastRenderedPageBreak/>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2E6D44FF"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30FCAB4D"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w:t>
      </w:r>
      <w:r w:rsidR="00DC0535" w:rsidRPr="002A0514">
        <w:rPr>
          <w:rFonts w:ascii="Arial" w:eastAsia="Times New Roman" w:hAnsi="Arial" w:cs="Arial"/>
          <w:sz w:val="24"/>
          <w:szCs w:val="24"/>
          <w:lang w:eastAsia="ru-RU"/>
        </w:rPr>
        <w:t xml:space="preserve">льность, действия или </w:t>
      </w:r>
      <w:proofErr w:type="gramStart"/>
      <w:r w:rsidR="00DC0535" w:rsidRPr="002A0514">
        <w:rPr>
          <w:rFonts w:ascii="Arial" w:eastAsia="Times New Roman" w:hAnsi="Arial" w:cs="Arial"/>
          <w:sz w:val="24"/>
          <w:szCs w:val="24"/>
          <w:lang w:eastAsia="ru-RU"/>
        </w:rPr>
        <w:t xml:space="preserve">результат </w:t>
      </w:r>
      <w:r w:rsidRPr="002A0514">
        <w:rPr>
          <w:rFonts w:ascii="Arial" w:eastAsia="Times New Roman" w:hAnsi="Arial" w:cs="Arial"/>
          <w:sz w:val="24"/>
          <w:szCs w:val="24"/>
          <w:lang w:eastAsia="ru-RU"/>
        </w:rPr>
        <w:t>деятельности</w:t>
      </w:r>
      <w:proofErr w:type="gramEnd"/>
      <w:r w:rsidRPr="002A0514">
        <w:rPr>
          <w:rFonts w:ascii="Arial" w:eastAsia="Times New Roman" w:hAnsi="Arial" w:cs="Arial"/>
          <w:sz w:val="24"/>
          <w:szCs w:val="24"/>
          <w:lang w:eastAsia="ru-RU"/>
        </w:rPr>
        <w:t xml:space="preserve"> которых</w:t>
      </w:r>
      <w:r w:rsidR="00DC0535" w:rsidRPr="002A0514">
        <w:rPr>
          <w:rFonts w:ascii="Arial" w:eastAsia="Times New Roman" w:hAnsi="Arial" w:cs="Arial"/>
          <w:sz w:val="24"/>
          <w:szCs w:val="24"/>
          <w:lang w:eastAsia="ru-RU"/>
        </w:rPr>
        <w:t xml:space="preserve">, </w:t>
      </w:r>
      <w:r w:rsidRPr="002A0514">
        <w:rPr>
          <w:rFonts w:ascii="Arial" w:eastAsia="Times New Roman" w:hAnsi="Arial" w:cs="Arial"/>
          <w:sz w:val="24"/>
          <w:szCs w:val="24"/>
          <w:lang w:eastAsia="ru-RU"/>
        </w:rPr>
        <w:t>либо производственные объекты, находящиеся во владении и (или) в пользовании которых, подлежат муниципальному контролю.</w:t>
      </w:r>
    </w:p>
    <w:p w14:paraId="68447972"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11. Контролируемые лица при осуществлении муниципального контроля реализуют права и несут обязанности, установленные Федеральным законом №248-ФЗ.</w:t>
      </w:r>
    </w:p>
    <w:p w14:paraId="25F3E767"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14:paraId="19011DDB"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13. При осуществлении муниципального контроля система оценки и управления рисками не применяется.</w:t>
      </w:r>
    </w:p>
    <w:p w14:paraId="5AE32051"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14. Досудебный порядок подачи жалоб, установленный главой 9 Федерального закона №248-ФЗ, при осуществлении муниципального контроля не применяется.</w:t>
      </w:r>
    </w:p>
    <w:p w14:paraId="565BA163"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15. Внеплановые контрольные (надзорные) мероприятия проводятся с учетом особенностей, установленных статьей 66 Федерального закона №248-ФЗ.</w:t>
      </w:r>
    </w:p>
    <w:p w14:paraId="144B2444"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16. Оценка результативности и эффективности муниципального контроля осуществляется в соответствии со статьей 30 Федерального закона №248-ФЗ.</w:t>
      </w:r>
    </w:p>
    <w:p w14:paraId="21BAFB41" w14:textId="028F4E6C"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 xml:space="preserve">17. Ключевые показатели муниципального контроля и их целевые значения, индикативные показатели утверждаются решением Собрания депутатов </w:t>
      </w:r>
      <w:r w:rsidR="005D5C31" w:rsidRPr="002A0514">
        <w:rPr>
          <w:rFonts w:ascii="Arial" w:eastAsia="Times New Roman" w:hAnsi="Arial" w:cs="Arial"/>
          <w:sz w:val="24"/>
          <w:szCs w:val="24"/>
          <w:lang w:eastAsia="ru-RU"/>
        </w:rPr>
        <w:t>Безголосовского</w:t>
      </w:r>
      <w:r w:rsidRPr="002A0514">
        <w:rPr>
          <w:rFonts w:ascii="Arial" w:eastAsia="Times New Roman" w:hAnsi="Arial" w:cs="Arial"/>
          <w:sz w:val="24"/>
          <w:szCs w:val="24"/>
          <w:lang w:eastAsia="ru-RU"/>
        </w:rPr>
        <w:t xml:space="preserve"> сельсовета.</w:t>
      </w:r>
    </w:p>
    <w:p w14:paraId="1D45A915" w14:textId="77777777" w:rsidR="008B5507" w:rsidRPr="002A0514" w:rsidRDefault="008B5507" w:rsidP="00EA5761">
      <w:pPr>
        <w:spacing w:before="100" w:beforeAutospacing="1" w:after="100" w:afterAutospacing="1" w:line="240" w:lineRule="auto"/>
        <w:jc w:val="center"/>
        <w:rPr>
          <w:rFonts w:ascii="Arial" w:eastAsia="Times New Roman" w:hAnsi="Arial" w:cs="Arial"/>
          <w:sz w:val="24"/>
          <w:szCs w:val="24"/>
          <w:lang w:eastAsia="ru-RU"/>
        </w:rPr>
      </w:pPr>
      <w:r w:rsidRPr="002A0514">
        <w:rPr>
          <w:rFonts w:ascii="Arial" w:eastAsia="Times New Roman" w:hAnsi="Arial" w:cs="Arial"/>
          <w:sz w:val="24"/>
          <w:szCs w:val="24"/>
          <w:lang w:eastAsia="ru-RU"/>
        </w:rPr>
        <w:t>Профилактика рисков причинения вреда (ущерба) охраняемым законом ценностям</w:t>
      </w:r>
    </w:p>
    <w:p w14:paraId="14745483"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 xml:space="preserve">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w:t>
      </w:r>
      <w:r w:rsidRPr="002A0514">
        <w:rPr>
          <w:rFonts w:ascii="Arial" w:eastAsia="Times New Roman" w:hAnsi="Arial" w:cs="Arial"/>
          <w:sz w:val="24"/>
          <w:szCs w:val="24"/>
          <w:lang w:eastAsia="ru-RU"/>
        </w:rPr>
        <w:lastRenderedPageBreak/>
        <w:t>приоритетным по отношению к проведению контрольных (надзорных) мероприятий.</w:t>
      </w:r>
    </w:p>
    <w:p w14:paraId="4DDADCD0" w14:textId="79D59EB1"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w:t>
      </w:r>
      <w:r w:rsidR="00EA5761" w:rsidRPr="002A0514">
        <w:rPr>
          <w:rFonts w:ascii="Arial" w:eastAsia="Times New Roman" w:hAnsi="Arial" w:cs="Arial"/>
          <w:sz w:val="24"/>
          <w:szCs w:val="24"/>
          <w:lang w:eastAsia="ru-RU"/>
        </w:rPr>
        <w:t xml:space="preserve">ии </w:t>
      </w:r>
      <w:r w:rsidR="005D5C31" w:rsidRPr="002A0514">
        <w:rPr>
          <w:rFonts w:ascii="Arial" w:eastAsia="Times New Roman" w:hAnsi="Arial" w:cs="Arial"/>
          <w:sz w:val="24"/>
          <w:szCs w:val="24"/>
          <w:lang w:eastAsia="ru-RU"/>
        </w:rPr>
        <w:t>Безголосовского</w:t>
      </w:r>
      <w:r w:rsidR="00EA5761" w:rsidRPr="002A0514">
        <w:rPr>
          <w:rFonts w:ascii="Arial" w:eastAsia="Times New Roman" w:hAnsi="Arial" w:cs="Arial"/>
          <w:sz w:val="24"/>
          <w:szCs w:val="24"/>
          <w:lang w:eastAsia="ru-RU"/>
        </w:rPr>
        <w:t xml:space="preserve"> сельсовета</w:t>
      </w:r>
      <w:r w:rsidRPr="002A0514">
        <w:rPr>
          <w:rFonts w:ascii="Arial" w:eastAsia="Times New Roman" w:hAnsi="Arial" w:cs="Arial"/>
          <w:sz w:val="24"/>
          <w:szCs w:val="24"/>
          <w:lang w:eastAsia="ru-RU"/>
        </w:rPr>
        <w:t>.</w:t>
      </w:r>
    </w:p>
    <w:p w14:paraId="6055EC61"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Утвержденная Программа профилактики размещается на официальном сайте контрольного органа в сети «Интернет».</w:t>
      </w:r>
    </w:p>
    <w:p w14:paraId="5B5A36C1"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Контрольный орган может проводить профилактические мероприятия, не предусмотренные Программой профилактики.</w:t>
      </w:r>
    </w:p>
    <w:p w14:paraId="2EF36B12"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20. При осуществлении муниципального контроля могут проводиться следующие виды профилактических мероприятий:</w:t>
      </w:r>
    </w:p>
    <w:p w14:paraId="4B5F6D07" w14:textId="77777777" w:rsidR="008B5507" w:rsidRPr="002A0514" w:rsidRDefault="008B5507" w:rsidP="00EA5761">
      <w:pPr>
        <w:spacing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1) информирование;</w:t>
      </w:r>
    </w:p>
    <w:p w14:paraId="26E67711" w14:textId="77777777" w:rsidR="008B5507" w:rsidRPr="002A0514" w:rsidRDefault="008B5507" w:rsidP="00EA5761">
      <w:pPr>
        <w:spacing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2) консультирование;</w:t>
      </w:r>
    </w:p>
    <w:p w14:paraId="727292A0" w14:textId="77777777" w:rsidR="008B5507" w:rsidRPr="002A0514" w:rsidRDefault="008B5507" w:rsidP="00EA5761">
      <w:pPr>
        <w:spacing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3) объявление предостережения;</w:t>
      </w:r>
    </w:p>
    <w:p w14:paraId="307000F5" w14:textId="77777777" w:rsidR="008B5507" w:rsidRPr="002A0514" w:rsidRDefault="008B5507" w:rsidP="00EA5761">
      <w:pPr>
        <w:spacing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4) профилактический визит.</w:t>
      </w:r>
    </w:p>
    <w:p w14:paraId="53E18228"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D4B197E"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14:paraId="151DABE7"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14:paraId="2E586814"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24. Консультирование осуществляется по следующим вопросам:</w:t>
      </w:r>
    </w:p>
    <w:p w14:paraId="109D92B9"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1) компетенция контрольного органа;</w:t>
      </w:r>
    </w:p>
    <w:p w14:paraId="08127351"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2) организация и осуществление муниципального контроля;</w:t>
      </w:r>
    </w:p>
    <w:p w14:paraId="46DE8F11"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3) порядок осуществления профилактических, контрольных (надзорных) мероприятий, установленных Положением;</w:t>
      </w:r>
    </w:p>
    <w:p w14:paraId="63235232"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4) применение мер ответственности за нарушение обязательных требований.</w:t>
      </w:r>
    </w:p>
    <w:p w14:paraId="5D152BE4"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lastRenderedPageBreak/>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14:paraId="1041C0F8"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4594963A"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14:paraId="70540862"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14:paraId="62D28538"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414DABA8"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30.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5BBF1E9A"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14:paraId="4E05DA3A"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 xml:space="preserve">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w:t>
      </w:r>
      <w:r w:rsidRPr="002A0514">
        <w:rPr>
          <w:rFonts w:ascii="Arial" w:eastAsia="Times New Roman" w:hAnsi="Arial" w:cs="Arial"/>
          <w:sz w:val="24"/>
          <w:szCs w:val="24"/>
          <w:lang w:eastAsia="ru-RU"/>
        </w:rPr>
        <w:lastRenderedPageBreak/>
        <w:t>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14:paraId="5191CC92"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14:paraId="6161CD49"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33. Возражения рассматриваются должностным лицом, объявившим предостережение не позднее 15 рабочих дней с момента получения таких возражений.</w:t>
      </w:r>
    </w:p>
    <w:p w14:paraId="000D57F8"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14:paraId="1AF46E88"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2E411C0B"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36. В ходе профилактического визита должностным лицом контрольного органа может осуществляться консультирование контролируемого лица.</w:t>
      </w:r>
    </w:p>
    <w:p w14:paraId="12DDA1CC"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14:paraId="5B94D3BE"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14:paraId="778C088C" w14:textId="77777777" w:rsidR="00CE7728" w:rsidRPr="002A0514" w:rsidRDefault="00CE7728" w:rsidP="00CE7728">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39.</w:t>
      </w:r>
      <w:r w:rsidRPr="002A0514">
        <w:rPr>
          <w:rFonts w:ascii="Arial" w:hAnsi="Arial" w:cs="Arial"/>
          <w:sz w:val="24"/>
          <w:szCs w:val="24"/>
        </w:rPr>
        <w:t xml:space="preserve"> </w:t>
      </w:r>
      <w:r w:rsidRPr="002A0514">
        <w:rPr>
          <w:rFonts w:ascii="Arial" w:eastAsia="Times New Roman" w:hAnsi="Arial" w:cs="Arial"/>
          <w:sz w:val="24"/>
          <w:szCs w:val="24"/>
          <w:lang w:eastAsia="ru-RU"/>
        </w:rPr>
        <w:t>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14:paraId="5230CB9C" w14:textId="77777777" w:rsidR="00CE7728" w:rsidRPr="002A0514" w:rsidRDefault="00CE7728" w:rsidP="00CE7728">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 xml:space="preserve">40.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w:t>
      </w:r>
      <w:r w:rsidRPr="002A0514">
        <w:rPr>
          <w:rFonts w:ascii="Arial" w:eastAsia="Times New Roman" w:hAnsi="Arial" w:cs="Arial"/>
          <w:sz w:val="24"/>
          <w:szCs w:val="24"/>
          <w:lang w:eastAsia="ru-RU"/>
        </w:rPr>
        <w:lastRenderedPageBreak/>
        <w:t>контрольного (надзорного) органа, категории риска объекта контроля, о чем уведомляет контролируемое лицо.</w:t>
      </w:r>
      <w:bookmarkStart w:id="0" w:name="l12"/>
      <w:bookmarkStart w:id="1" w:name="l5"/>
      <w:bookmarkEnd w:id="0"/>
      <w:bookmarkEnd w:id="1"/>
    </w:p>
    <w:p w14:paraId="34FFF71D" w14:textId="77777777" w:rsidR="00CE7728" w:rsidRPr="002A0514" w:rsidRDefault="00CE7728" w:rsidP="00CE7728">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41.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5AB7EC66" w14:textId="77777777" w:rsidR="00CE7728" w:rsidRPr="002A0514" w:rsidRDefault="00CE7728" w:rsidP="00CE7728">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1) от контролируемого лица поступило уведомление об отзыве заявления о проведении профилактического визита;</w:t>
      </w:r>
    </w:p>
    <w:p w14:paraId="5CF4EF3A" w14:textId="77777777" w:rsidR="00CE7728" w:rsidRPr="002A0514" w:rsidRDefault="00CE7728" w:rsidP="00CE7728">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bookmarkStart w:id="2" w:name="l13"/>
      <w:bookmarkEnd w:id="2"/>
    </w:p>
    <w:p w14:paraId="3B8A6CAC" w14:textId="77777777" w:rsidR="00CE7728" w:rsidRPr="002A0514" w:rsidRDefault="00CE7728" w:rsidP="00CE7728">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bookmarkStart w:id="3" w:name="l6"/>
      <w:bookmarkEnd w:id="3"/>
    </w:p>
    <w:p w14:paraId="4877CBD7" w14:textId="77777777" w:rsidR="00CE7728" w:rsidRPr="002A0514" w:rsidRDefault="00CE7728" w:rsidP="00CE7728">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bookmarkStart w:id="4" w:name="l14"/>
      <w:bookmarkEnd w:id="4"/>
    </w:p>
    <w:p w14:paraId="36D3CA47" w14:textId="77777777" w:rsidR="00CE7728" w:rsidRPr="002A0514" w:rsidRDefault="00CE7728" w:rsidP="00CE7728">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 xml:space="preserve">42.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w:t>
      </w:r>
      <w:bookmarkStart w:id="5" w:name="_GoBack"/>
      <w:bookmarkEnd w:id="5"/>
      <w:r w:rsidRPr="002A0514">
        <w:rPr>
          <w:rFonts w:ascii="Arial" w:eastAsia="Times New Roman" w:hAnsi="Arial" w:cs="Arial"/>
          <w:sz w:val="24"/>
          <w:szCs w:val="24"/>
          <w:lang w:eastAsia="ru-RU"/>
        </w:rPr>
        <w:t>профилактического визита в программу профилактики рисков причинения вреда (ущерба) охраняемым законом ценностям.</w:t>
      </w:r>
    </w:p>
    <w:p w14:paraId="7603D118" w14:textId="77777777" w:rsidR="00CE7728" w:rsidRPr="002A0514" w:rsidRDefault="00CE7728" w:rsidP="008B5507">
      <w:pPr>
        <w:spacing w:before="100" w:beforeAutospacing="1" w:after="100" w:afterAutospacing="1" w:line="240" w:lineRule="auto"/>
        <w:jc w:val="both"/>
        <w:rPr>
          <w:rFonts w:ascii="Arial" w:eastAsia="Times New Roman" w:hAnsi="Arial" w:cs="Arial"/>
          <w:sz w:val="24"/>
          <w:szCs w:val="24"/>
          <w:lang w:eastAsia="ru-RU"/>
        </w:rPr>
      </w:pPr>
    </w:p>
    <w:p w14:paraId="0B79749E" w14:textId="77777777" w:rsidR="008B5507" w:rsidRPr="002A0514" w:rsidRDefault="008B5507" w:rsidP="00EA5761">
      <w:pPr>
        <w:spacing w:before="100" w:beforeAutospacing="1" w:after="100" w:afterAutospacing="1" w:line="240" w:lineRule="auto"/>
        <w:rPr>
          <w:rFonts w:ascii="Arial" w:eastAsia="Times New Roman" w:hAnsi="Arial" w:cs="Arial"/>
          <w:sz w:val="24"/>
          <w:szCs w:val="24"/>
          <w:lang w:eastAsia="ru-RU"/>
        </w:rPr>
      </w:pPr>
      <w:r w:rsidRPr="002A0514">
        <w:rPr>
          <w:rFonts w:ascii="Arial" w:eastAsia="Times New Roman" w:hAnsi="Arial" w:cs="Arial"/>
          <w:sz w:val="24"/>
          <w:szCs w:val="24"/>
          <w:lang w:eastAsia="ru-RU"/>
        </w:rPr>
        <w:t>Порядок организации муниципального контроля</w:t>
      </w:r>
    </w:p>
    <w:p w14:paraId="4D7B7E48" w14:textId="77777777" w:rsidR="008B5507" w:rsidRPr="002A0514" w:rsidRDefault="00CE7728"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43</w:t>
      </w:r>
      <w:r w:rsidR="008B5507" w:rsidRPr="002A0514">
        <w:rPr>
          <w:rFonts w:ascii="Arial" w:eastAsia="Times New Roman" w:hAnsi="Arial" w:cs="Arial"/>
          <w:sz w:val="24"/>
          <w:szCs w:val="24"/>
          <w:lang w:eastAsia="ru-RU"/>
        </w:rPr>
        <w:t>.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14:paraId="15A8626E" w14:textId="77777777" w:rsidR="008B5507" w:rsidRPr="002A0514" w:rsidRDefault="00CE7728"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44</w:t>
      </w:r>
      <w:r w:rsidR="008B5507" w:rsidRPr="002A0514">
        <w:rPr>
          <w:rFonts w:ascii="Arial" w:eastAsia="Times New Roman" w:hAnsi="Arial" w:cs="Arial"/>
          <w:sz w:val="24"/>
          <w:szCs w:val="24"/>
          <w:lang w:eastAsia="ru-RU"/>
        </w:rPr>
        <w:t>.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14:paraId="77D4DA5E"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1) дата, время и место принятия решения;</w:t>
      </w:r>
    </w:p>
    <w:p w14:paraId="3BCA4222"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2) кем принято решение;</w:t>
      </w:r>
    </w:p>
    <w:p w14:paraId="5957E11A"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3) основание проведения контрольного (надзорного) мероприятия;</w:t>
      </w:r>
    </w:p>
    <w:p w14:paraId="1B63789E"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lastRenderedPageBreak/>
        <w:t>4) вид контроля;</w:t>
      </w:r>
    </w:p>
    <w:p w14:paraId="5216F487"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14:paraId="55AFC28C"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6) объект контроля, в отношении которого проводится контрольное (надзорное) мероприятие;</w:t>
      </w:r>
    </w:p>
    <w:p w14:paraId="52C75717"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14:paraId="4464EC37"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14:paraId="6EC6D22B"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9) вид контрольного (надзорного) мероприятия;</w:t>
      </w:r>
    </w:p>
    <w:p w14:paraId="5C79B3CE"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10) перечень контрольных (надзорных) действий, совершаемых в рамках контрольного (надзорного) мероприятия;</w:t>
      </w:r>
    </w:p>
    <w:p w14:paraId="43F3CD2A"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11) предмет контрольного (надзорного) мероприятия;</w:t>
      </w:r>
    </w:p>
    <w:p w14:paraId="7B128A3D"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12) проверочные листы, если их применение является обязательным;</w:t>
      </w:r>
    </w:p>
    <w:p w14:paraId="114E3907"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00EE868E"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14:paraId="59ACB43A"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15) иные сведения, если это предусмотрено Положением.</w:t>
      </w:r>
    </w:p>
    <w:p w14:paraId="518AE937" w14:textId="77777777" w:rsidR="008B5507" w:rsidRPr="002A0514" w:rsidRDefault="00CE7728"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45</w:t>
      </w:r>
      <w:r w:rsidR="008B5507" w:rsidRPr="002A0514">
        <w:rPr>
          <w:rFonts w:ascii="Arial" w:eastAsia="Times New Roman" w:hAnsi="Arial" w:cs="Arial"/>
          <w:sz w:val="24"/>
          <w:szCs w:val="24"/>
          <w:lang w:eastAsia="ru-RU"/>
        </w:rPr>
        <w:t>.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14:paraId="5921C79C"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1) инспекционный визит;</w:t>
      </w:r>
    </w:p>
    <w:p w14:paraId="7FF38356"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2) документарная проверка;</w:t>
      </w:r>
    </w:p>
    <w:p w14:paraId="3C026803"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lastRenderedPageBreak/>
        <w:t>3) выездная проверка;</w:t>
      </w:r>
    </w:p>
    <w:p w14:paraId="435D18FA"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4) рейдовый осмотр.</w:t>
      </w:r>
    </w:p>
    <w:p w14:paraId="6593F926" w14:textId="77777777" w:rsidR="008B5507" w:rsidRPr="002A0514" w:rsidRDefault="00CE7728"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46</w:t>
      </w:r>
      <w:r w:rsidR="008B5507" w:rsidRPr="002A0514">
        <w:rPr>
          <w:rFonts w:ascii="Arial" w:eastAsia="Times New Roman" w:hAnsi="Arial" w:cs="Arial"/>
          <w:sz w:val="24"/>
          <w:szCs w:val="24"/>
          <w:lang w:eastAsia="ru-RU"/>
        </w:rPr>
        <w:t>.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78CA07D5"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1) наблюдение за соблюдением обязательных требований (мониторинг безопасности);</w:t>
      </w:r>
    </w:p>
    <w:p w14:paraId="799B7F32"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2) выездное обследование.</w:t>
      </w:r>
    </w:p>
    <w:p w14:paraId="5D6B9514" w14:textId="77777777" w:rsidR="008B5507" w:rsidRPr="002A0514" w:rsidRDefault="00CE7728"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47</w:t>
      </w:r>
      <w:r w:rsidR="008B5507" w:rsidRPr="002A0514">
        <w:rPr>
          <w:rFonts w:ascii="Arial" w:eastAsia="Times New Roman" w:hAnsi="Arial" w:cs="Arial"/>
          <w:sz w:val="24"/>
          <w:szCs w:val="24"/>
          <w:lang w:eastAsia="ru-RU"/>
        </w:rPr>
        <w:t>. Плановые контрольные (надзорные) мероприятия при осуществлении муниципального контроля не проводятся.</w:t>
      </w:r>
    </w:p>
    <w:p w14:paraId="0342FA1C" w14:textId="77777777" w:rsidR="008B5507" w:rsidRPr="002A0514" w:rsidRDefault="00CE7728"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48</w:t>
      </w:r>
      <w:r w:rsidR="008B5507" w:rsidRPr="002A0514">
        <w:rPr>
          <w:rFonts w:ascii="Arial" w:eastAsia="Times New Roman" w:hAnsi="Arial" w:cs="Arial"/>
          <w:sz w:val="24"/>
          <w:szCs w:val="24"/>
          <w:lang w:eastAsia="ru-RU"/>
        </w:rPr>
        <w:t>.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14:paraId="3B81AF7B" w14:textId="77777777" w:rsidR="008B5507" w:rsidRPr="002A0514" w:rsidRDefault="00CE7728"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49</w:t>
      </w:r>
      <w:r w:rsidR="008B5507" w:rsidRPr="002A0514">
        <w:rPr>
          <w:rFonts w:ascii="Arial" w:eastAsia="Times New Roman" w:hAnsi="Arial" w:cs="Arial"/>
          <w:sz w:val="24"/>
          <w:szCs w:val="24"/>
          <w:lang w:eastAsia="ru-RU"/>
        </w:rPr>
        <w:t>.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14:paraId="7935DB12" w14:textId="77777777" w:rsidR="008B5507" w:rsidRPr="002A0514" w:rsidRDefault="008B5507" w:rsidP="00EA5761">
      <w:pPr>
        <w:spacing w:before="100" w:beforeAutospacing="1" w:after="100" w:afterAutospacing="1" w:line="240" w:lineRule="auto"/>
        <w:rPr>
          <w:rFonts w:ascii="Arial" w:eastAsia="Times New Roman" w:hAnsi="Arial" w:cs="Arial"/>
          <w:sz w:val="24"/>
          <w:szCs w:val="24"/>
          <w:lang w:eastAsia="ru-RU"/>
        </w:rPr>
      </w:pPr>
      <w:r w:rsidRPr="002A0514">
        <w:rPr>
          <w:rFonts w:ascii="Arial" w:eastAsia="Times New Roman" w:hAnsi="Arial" w:cs="Arial"/>
          <w:sz w:val="24"/>
          <w:szCs w:val="24"/>
          <w:lang w:eastAsia="ru-RU"/>
        </w:rPr>
        <w:t>Контрольные (надзорные) мероприятия</w:t>
      </w:r>
    </w:p>
    <w:p w14:paraId="22224D22" w14:textId="77777777" w:rsidR="008B5507" w:rsidRPr="002A0514" w:rsidRDefault="00CE7728"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50</w:t>
      </w:r>
      <w:r w:rsidR="008B5507" w:rsidRPr="002A0514">
        <w:rPr>
          <w:rFonts w:ascii="Arial" w:eastAsia="Times New Roman" w:hAnsi="Arial" w:cs="Arial"/>
          <w:sz w:val="24"/>
          <w:szCs w:val="24"/>
          <w:lang w:eastAsia="ru-RU"/>
        </w:rPr>
        <w:t>.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18F5D41E" w14:textId="77777777" w:rsidR="008B5507" w:rsidRPr="002A0514" w:rsidRDefault="00CE7728"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51</w:t>
      </w:r>
      <w:r w:rsidR="008B5507" w:rsidRPr="002A0514">
        <w:rPr>
          <w:rFonts w:ascii="Arial" w:eastAsia="Times New Roman" w:hAnsi="Arial" w:cs="Arial"/>
          <w:sz w:val="24"/>
          <w:szCs w:val="24"/>
          <w:lang w:eastAsia="ru-RU"/>
        </w:rPr>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9D7304F" w14:textId="77777777" w:rsidR="008B5507" w:rsidRPr="002A0514" w:rsidRDefault="00CE7728"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52</w:t>
      </w:r>
      <w:r w:rsidR="008B5507" w:rsidRPr="002A0514">
        <w:rPr>
          <w:rFonts w:ascii="Arial" w:eastAsia="Times New Roman" w:hAnsi="Arial" w:cs="Arial"/>
          <w:sz w:val="24"/>
          <w:szCs w:val="24"/>
          <w:lang w:eastAsia="ru-RU"/>
        </w:rPr>
        <w:t>. В ходе инспекционного визита могут совершаться следующие контрольные (надзорные) действия:</w:t>
      </w:r>
    </w:p>
    <w:p w14:paraId="3F64FD06"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1) осмотр;</w:t>
      </w:r>
    </w:p>
    <w:p w14:paraId="204B9D1B"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2) опрос;</w:t>
      </w:r>
    </w:p>
    <w:p w14:paraId="0FD6EB0E"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3) получение письменных объяснений;</w:t>
      </w:r>
    </w:p>
    <w:p w14:paraId="43042E2F"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4) инструментальное обследование;</w:t>
      </w:r>
    </w:p>
    <w:p w14:paraId="126CA076"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C548B1B" w14:textId="77777777" w:rsidR="008B5507" w:rsidRPr="002A0514" w:rsidRDefault="00CE7728"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lastRenderedPageBreak/>
        <w:t>53</w:t>
      </w:r>
      <w:r w:rsidR="008B5507" w:rsidRPr="002A0514">
        <w:rPr>
          <w:rFonts w:ascii="Arial" w:eastAsia="Times New Roman" w:hAnsi="Arial" w:cs="Arial"/>
          <w:sz w:val="24"/>
          <w:szCs w:val="24"/>
          <w:lang w:eastAsia="ru-RU"/>
        </w:rPr>
        <w:t>. Инспекционный визит проводится без предварительного уведомления контролируемого лица и собственника производственного объекта.</w:t>
      </w:r>
    </w:p>
    <w:p w14:paraId="02698C83" w14:textId="77777777" w:rsidR="008B5507" w:rsidRPr="002A0514" w:rsidRDefault="00CE7728"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54</w:t>
      </w:r>
      <w:r w:rsidR="008B5507" w:rsidRPr="002A0514">
        <w:rPr>
          <w:rFonts w:ascii="Arial" w:eastAsia="Times New Roman" w:hAnsi="Arial" w:cs="Arial"/>
          <w:sz w:val="24"/>
          <w:szCs w:val="24"/>
          <w:lang w:eastAsia="ru-RU"/>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26404141" w14:textId="77777777" w:rsidR="008B5507" w:rsidRPr="002A0514" w:rsidRDefault="00CE7728"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55</w:t>
      </w:r>
      <w:r w:rsidR="008B5507" w:rsidRPr="002A0514">
        <w:rPr>
          <w:rFonts w:ascii="Arial" w:eastAsia="Times New Roman" w:hAnsi="Arial" w:cs="Arial"/>
          <w:sz w:val="24"/>
          <w:szCs w:val="24"/>
          <w:lang w:eastAsia="ru-RU"/>
        </w:rPr>
        <w:t>. Контролируемые лица или их представители обязаны обеспечить беспрепятственный доступ должностного лица в здания, сооружения, помещения.</w:t>
      </w:r>
    </w:p>
    <w:p w14:paraId="0A140EEB" w14:textId="77777777" w:rsidR="008B5507" w:rsidRPr="002A0514" w:rsidRDefault="00CE7728"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56</w:t>
      </w:r>
      <w:r w:rsidR="008B5507" w:rsidRPr="002A0514">
        <w:rPr>
          <w:rFonts w:ascii="Arial" w:eastAsia="Times New Roman" w:hAnsi="Arial" w:cs="Arial"/>
          <w:sz w:val="24"/>
          <w:szCs w:val="24"/>
          <w:lang w:eastAsia="ru-RU"/>
        </w:rPr>
        <w:t>.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14:paraId="3E8D0F9C" w14:textId="77777777" w:rsidR="008B5507" w:rsidRPr="002A0514" w:rsidRDefault="00CE7728"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57</w:t>
      </w:r>
      <w:r w:rsidR="008B5507" w:rsidRPr="002A0514">
        <w:rPr>
          <w:rFonts w:ascii="Arial" w:eastAsia="Times New Roman" w:hAnsi="Arial" w:cs="Arial"/>
          <w:sz w:val="24"/>
          <w:szCs w:val="24"/>
          <w:lang w:eastAsia="ru-RU"/>
        </w:rPr>
        <w:t>.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449C9D07" w14:textId="77777777" w:rsidR="008B5507" w:rsidRPr="002A0514" w:rsidRDefault="00CE7728"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58</w:t>
      </w:r>
      <w:r w:rsidR="008B5507" w:rsidRPr="002A0514">
        <w:rPr>
          <w:rFonts w:ascii="Arial" w:eastAsia="Times New Roman" w:hAnsi="Arial" w:cs="Arial"/>
          <w:sz w:val="24"/>
          <w:szCs w:val="24"/>
          <w:lang w:eastAsia="ru-RU"/>
        </w:rPr>
        <w:t>.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14:paraId="4740E8B7" w14:textId="77777777" w:rsidR="008B5507" w:rsidRPr="002A0514" w:rsidRDefault="00CE7728"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59</w:t>
      </w:r>
      <w:r w:rsidR="008B5507" w:rsidRPr="002A0514">
        <w:rPr>
          <w:rFonts w:ascii="Arial" w:eastAsia="Times New Roman" w:hAnsi="Arial" w:cs="Arial"/>
          <w:sz w:val="24"/>
          <w:szCs w:val="24"/>
          <w:lang w:eastAsia="ru-RU"/>
        </w:rPr>
        <w:t>. В ходе документарной проверки могут совершаться следующие контрольные (надзорные) действия:</w:t>
      </w:r>
    </w:p>
    <w:p w14:paraId="202C7FC9"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1) получение письменных объяснений;</w:t>
      </w:r>
    </w:p>
    <w:p w14:paraId="662F0A8C"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2) истребование документов;</w:t>
      </w:r>
    </w:p>
    <w:p w14:paraId="35B49678"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3) экспертиза.</w:t>
      </w:r>
    </w:p>
    <w:p w14:paraId="6BFD4BDD" w14:textId="77777777" w:rsidR="008B5507" w:rsidRPr="002A0514" w:rsidRDefault="00CE7728"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60</w:t>
      </w:r>
      <w:r w:rsidR="008B5507" w:rsidRPr="002A0514">
        <w:rPr>
          <w:rFonts w:ascii="Arial" w:eastAsia="Times New Roman" w:hAnsi="Arial" w:cs="Arial"/>
          <w:sz w:val="24"/>
          <w:szCs w:val="24"/>
          <w:lang w:eastAsia="ru-RU"/>
        </w:rPr>
        <w:t>.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6F54480E" w14:textId="77777777" w:rsidR="008B5507" w:rsidRPr="002A0514" w:rsidRDefault="00CE7728"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61</w:t>
      </w:r>
      <w:r w:rsidR="008B5507" w:rsidRPr="002A0514">
        <w:rPr>
          <w:rFonts w:ascii="Arial" w:eastAsia="Times New Roman" w:hAnsi="Arial" w:cs="Arial"/>
          <w:sz w:val="24"/>
          <w:szCs w:val="24"/>
          <w:lang w:eastAsia="ru-RU"/>
        </w:rPr>
        <w:t xml:space="preserve">.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w:t>
      </w:r>
      <w:r w:rsidR="008B5507" w:rsidRPr="002A0514">
        <w:rPr>
          <w:rFonts w:ascii="Arial" w:eastAsia="Times New Roman" w:hAnsi="Arial" w:cs="Arial"/>
          <w:sz w:val="24"/>
          <w:szCs w:val="24"/>
          <w:lang w:eastAsia="ru-RU"/>
        </w:rPr>
        <w:lastRenderedPageBreak/>
        <w:t>(или)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14:paraId="0F5D3B26" w14:textId="77777777" w:rsidR="008B5507" w:rsidRPr="002A0514" w:rsidRDefault="00CE7728"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62</w:t>
      </w:r>
      <w:r w:rsidR="008B5507" w:rsidRPr="002A0514">
        <w:rPr>
          <w:rFonts w:ascii="Arial" w:eastAsia="Times New Roman" w:hAnsi="Arial" w:cs="Arial"/>
          <w:sz w:val="24"/>
          <w:szCs w:val="24"/>
          <w:lang w:eastAsia="ru-RU"/>
        </w:rPr>
        <w:t>.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06B2D03D" w14:textId="77777777" w:rsidR="008B5507" w:rsidRPr="002A0514" w:rsidRDefault="00CE7728"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63</w:t>
      </w:r>
      <w:r w:rsidR="008B5507" w:rsidRPr="002A0514">
        <w:rPr>
          <w:rFonts w:ascii="Arial" w:eastAsia="Times New Roman" w:hAnsi="Arial" w:cs="Arial"/>
          <w:sz w:val="24"/>
          <w:szCs w:val="24"/>
          <w:lang w:eastAsia="ru-RU"/>
        </w:rPr>
        <w:t>.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14EB66D1" w14:textId="77777777" w:rsidR="008B5507" w:rsidRPr="002A0514" w:rsidRDefault="00CE7728"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64</w:t>
      </w:r>
      <w:r w:rsidR="008B5507" w:rsidRPr="002A0514">
        <w:rPr>
          <w:rFonts w:ascii="Arial" w:eastAsia="Times New Roman" w:hAnsi="Arial" w:cs="Arial"/>
          <w:sz w:val="24"/>
          <w:szCs w:val="24"/>
          <w:lang w:eastAsia="ru-RU"/>
        </w:rPr>
        <w:t>. Внеплановая документарная проверка проводится без согласования с органами прокуратуры.</w:t>
      </w:r>
    </w:p>
    <w:p w14:paraId="25D40B50" w14:textId="77777777" w:rsidR="008B5507" w:rsidRPr="002A0514" w:rsidRDefault="00CE7728"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65</w:t>
      </w:r>
      <w:r w:rsidR="008B5507" w:rsidRPr="002A0514">
        <w:rPr>
          <w:rFonts w:ascii="Arial" w:eastAsia="Times New Roman" w:hAnsi="Arial" w:cs="Arial"/>
          <w:sz w:val="24"/>
          <w:szCs w:val="24"/>
          <w:lang w:eastAsia="ru-RU"/>
        </w:rPr>
        <w:t>.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52C2B60E" w14:textId="77777777" w:rsidR="008B5507" w:rsidRPr="002A0514" w:rsidRDefault="00CE7728"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66</w:t>
      </w:r>
      <w:r w:rsidR="008B5507" w:rsidRPr="002A0514">
        <w:rPr>
          <w:rFonts w:ascii="Arial" w:eastAsia="Times New Roman" w:hAnsi="Arial" w:cs="Arial"/>
          <w:sz w:val="24"/>
          <w:szCs w:val="24"/>
          <w:lang w:eastAsia="ru-RU"/>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2CF278E" w14:textId="77777777" w:rsidR="008B5507" w:rsidRPr="002A0514" w:rsidRDefault="00CE7728"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67</w:t>
      </w:r>
      <w:r w:rsidR="008B5507" w:rsidRPr="002A0514">
        <w:rPr>
          <w:rFonts w:ascii="Arial" w:eastAsia="Times New Roman" w:hAnsi="Arial" w:cs="Arial"/>
          <w:sz w:val="24"/>
          <w:szCs w:val="24"/>
          <w:lang w:eastAsia="ru-RU"/>
        </w:rPr>
        <w:t>. Выездная проверка проводится в случае, если не представляется возможным:</w:t>
      </w:r>
    </w:p>
    <w:p w14:paraId="302D3EB7"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52CBBAEF"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w:t>
      </w:r>
      <w:r w:rsidRPr="002A0514">
        <w:rPr>
          <w:rFonts w:ascii="Arial" w:eastAsia="Times New Roman" w:hAnsi="Arial" w:cs="Arial"/>
          <w:sz w:val="24"/>
          <w:szCs w:val="24"/>
          <w:lang w:eastAsia="ru-RU"/>
        </w:rPr>
        <w:lastRenderedPageBreak/>
        <w:t>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14:paraId="6CCF5576" w14:textId="77777777" w:rsidR="008B5507" w:rsidRPr="002A0514" w:rsidRDefault="00CE7728"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68</w:t>
      </w:r>
      <w:r w:rsidR="008B5507" w:rsidRPr="002A0514">
        <w:rPr>
          <w:rFonts w:ascii="Arial" w:eastAsia="Times New Roman" w:hAnsi="Arial" w:cs="Arial"/>
          <w:sz w:val="24"/>
          <w:szCs w:val="24"/>
          <w:lang w:eastAsia="ru-RU"/>
        </w:rPr>
        <w:t>.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14:paraId="690E8C9F" w14:textId="77777777" w:rsidR="008B5507" w:rsidRPr="002A0514" w:rsidRDefault="00CE7728"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69</w:t>
      </w:r>
      <w:r w:rsidR="008B5507" w:rsidRPr="002A0514">
        <w:rPr>
          <w:rFonts w:ascii="Arial" w:eastAsia="Times New Roman" w:hAnsi="Arial" w:cs="Arial"/>
          <w:sz w:val="24"/>
          <w:szCs w:val="24"/>
          <w:lang w:eastAsia="ru-RU"/>
        </w:rPr>
        <w:t>.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14:paraId="6E359A3B" w14:textId="77777777" w:rsidR="008B5507" w:rsidRPr="002A0514" w:rsidRDefault="00CE7728"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70</w:t>
      </w:r>
      <w:r w:rsidR="008B5507" w:rsidRPr="002A0514">
        <w:rPr>
          <w:rFonts w:ascii="Arial" w:eastAsia="Times New Roman" w:hAnsi="Arial" w:cs="Arial"/>
          <w:sz w:val="24"/>
          <w:szCs w:val="24"/>
          <w:lang w:eastAsia="ru-RU"/>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8B5507" w:rsidRPr="002A0514">
        <w:rPr>
          <w:rFonts w:ascii="Arial" w:eastAsia="Times New Roman" w:hAnsi="Arial" w:cs="Arial"/>
          <w:sz w:val="24"/>
          <w:szCs w:val="24"/>
          <w:lang w:eastAsia="ru-RU"/>
        </w:rPr>
        <w:t>микропредприятия</w:t>
      </w:r>
      <w:proofErr w:type="spellEnd"/>
      <w:r w:rsidR="008B5507" w:rsidRPr="002A0514">
        <w:rPr>
          <w:rFonts w:ascii="Arial" w:eastAsia="Times New Roman" w:hAnsi="Arial" w:cs="Arial"/>
          <w:sz w:val="24"/>
          <w:szCs w:val="24"/>
          <w:lang w:eastAsia="ru-RU"/>
        </w:rPr>
        <w:t xml:space="preserve">, за исключением выездной проверки, основанием для проведения которой является пункт 6 части 1 статьи 57 Федерального закона №248-ФЗ и которая для </w:t>
      </w:r>
      <w:proofErr w:type="spellStart"/>
      <w:r w:rsidR="008B5507" w:rsidRPr="002A0514">
        <w:rPr>
          <w:rFonts w:ascii="Arial" w:eastAsia="Times New Roman" w:hAnsi="Arial" w:cs="Arial"/>
          <w:sz w:val="24"/>
          <w:szCs w:val="24"/>
          <w:lang w:eastAsia="ru-RU"/>
        </w:rPr>
        <w:t>микропредприятия</w:t>
      </w:r>
      <w:proofErr w:type="spellEnd"/>
      <w:r w:rsidR="008B5507" w:rsidRPr="002A0514">
        <w:rPr>
          <w:rFonts w:ascii="Arial" w:eastAsia="Times New Roman" w:hAnsi="Arial" w:cs="Arial"/>
          <w:sz w:val="24"/>
          <w:szCs w:val="24"/>
          <w:lang w:eastAsia="ru-RU"/>
        </w:rPr>
        <w:t xml:space="preserve"> не может продолжаться более 40 часов.</w:t>
      </w:r>
    </w:p>
    <w:p w14:paraId="196ACDE9" w14:textId="77777777" w:rsidR="008B5507" w:rsidRPr="002A0514" w:rsidRDefault="00AF500B"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71</w:t>
      </w:r>
      <w:r w:rsidR="008B5507" w:rsidRPr="002A0514">
        <w:rPr>
          <w:rFonts w:ascii="Arial" w:eastAsia="Times New Roman" w:hAnsi="Arial" w:cs="Arial"/>
          <w:sz w:val="24"/>
          <w:szCs w:val="24"/>
          <w:lang w:eastAsia="ru-RU"/>
        </w:rPr>
        <w:t>. В ходе выездной проверки могут совершаться следующие контрольные (надзорные) действия:</w:t>
      </w:r>
    </w:p>
    <w:p w14:paraId="316A1C84"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1) осмотр;</w:t>
      </w:r>
    </w:p>
    <w:p w14:paraId="4ED4C89F"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2) досмотр;</w:t>
      </w:r>
    </w:p>
    <w:p w14:paraId="54215F57"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3) опрос;</w:t>
      </w:r>
    </w:p>
    <w:p w14:paraId="1F5375CF"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4) получение письменных объяснений;</w:t>
      </w:r>
    </w:p>
    <w:p w14:paraId="5FDB3A93"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5) истребование документов;</w:t>
      </w:r>
    </w:p>
    <w:p w14:paraId="7862F1F7"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6) инструментальное обследование;</w:t>
      </w:r>
    </w:p>
    <w:p w14:paraId="06E98566"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7) экспертиза.</w:t>
      </w:r>
    </w:p>
    <w:p w14:paraId="47AF467D" w14:textId="77777777" w:rsidR="008B5507" w:rsidRPr="002A0514" w:rsidRDefault="00AF500B"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72</w:t>
      </w:r>
      <w:r w:rsidR="008B5507" w:rsidRPr="002A0514">
        <w:rPr>
          <w:rFonts w:ascii="Arial" w:eastAsia="Times New Roman" w:hAnsi="Arial" w:cs="Arial"/>
          <w:sz w:val="24"/>
          <w:szCs w:val="24"/>
          <w:lang w:eastAsia="ru-RU"/>
        </w:rPr>
        <w:t>.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2A2FF83D"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0D52F2F0" w14:textId="77777777" w:rsidR="008B5507" w:rsidRPr="002A0514" w:rsidRDefault="00AF500B"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lastRenderedPageBreak/>
        <w:t>73</w:t>
      </w:r>
      <w:r w:rsidR="008B5507" w:rsidRPr="002A0514">
        <w:rPr>
          <w:rFonts w:ascii="Arial" w:eastAsia="Times New Roman" w:hAnsi="Arial" w:cs="Arial"/>
          <w:sz w:val="24"/>
          <w:szCs w:val="24"/>
          <w:lang w:eastAsia="ru-RU"/>
        </w:rPr>
        <w:t>.</w:t>
      </w:r>
      <w:r w:rsidRPr="002A0514">
        <w:rPr>
          <w:rFonts w:ascii="Arial" w:eastAsia="Times New Roman" w:hAnsi="Arial" w:cs="Arial"/>
          <w:sz w:val="24"/>
          <w:szCs w:val="24"/>
          <w:lang w:eastAsia="ru-RU"/>
        </w:rPr>
        <w:t xml:space="preserve"> </w:t>
      </w:r>
      <w:r w:rsidR="008B5507" w:rsidRPr="002A0514">
        <w:rPr>
          <w:rFonts w:ascii="Arial" w:eastAsia="Times New Roman" w:hAnsi="Arial" w:cs="Arial"/>
          <w:sz w:val="24"/>
          <w:szCs w:val="24"/>
          <w:lang w:eastAsia="ru-RU"/>
        </w:rPr>
        <w:t>В ходе рейдового осмотра могут совершаться следующие контрольные (надзорные) действия:</w:t>
      </w:r>
    </w:p>
    <w:p w14:paraId="423E8C32"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1)осмотр;</w:t>
      </w:r>
    </w:p>
    <w:p w14:paraId="74953E0A"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2)досмотр;</w:t>
      </w:r>
    </w:p>
    <w:p w14:paraId="1C7A0AB5"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3)опрос;</w:t>
      </w:r>
    </w:p>
    <w:p w14:paraId="10F98C03"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4)получение письменных объяснений;</w:t>
      </w:r>
    </w:p>
    <w:p w14:paraId="507D02CA"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5)истребование документов;</w:t>
      </w:r>
    </w:p>
    <w:p w14:paraId="66E0E5F5"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6)инструментальное обследование;</w:t>
      </w:r>
    </w:p>
    <w:p w14:paraId="5CE2DB64"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7)экспертиза.</w:t>
      </w:r>
    </w:p>
    <w:p w14:paraId="0607810B" w14:textId="77777777" w:rsidR="008B5507" w:rsidRPr="002A0514" w:rsidRDefault="00AF500B"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74</w:t>
      </w:r>
      <w:r w:rsidR="008B5507" w:rsidRPr="002A0514">
        <w:rPr>
          <w:rFonts w:ascii="Arial" w:eastAsia="Times New Roman" w:hAnsi="Arial" w:cs="Arial"/>
          <w:sz w:val="24"/>
          <w:szCs w:val="24"/>
          <w:lang w:eastAsia="ru-RU"/>
        </w:rPr>
        <w:t>.</w:t>
      </w:r>
      <w:r w:rsidRPr="002A0514">
        <w:rPr>
          <w:rFonts w:ascii="Arial" w:eastAsia="Times New Roman" w:hAnsi="Arial" w:cs="Arial"/>
          <w:sz w:val="24"/>
          <w:szCs w:val="24"/>
          <w:lang w:eastAsia="ru-RU"/>
        </w:rPr>
        <w:t xml:space="preserve"> </w:t>
      </w:r>
      <w:r w:rsidR="008B5507" w:rsidRPr="002A0514">
        <w:rPr>
          <w:rFonts w:ascii="Arial" w:eastAsia="Times New Roman" w:hAnsi="Arial" w:cs="Arial"/>
          <w:sz w:val="24"/>
          <w:szCs w:val="24"/>
          <w:lang w:eastAsia="ru-RU"/>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14:paraId="68EE442E" w14:textId="77777777" w:rsidR="008B5507" w:rsidRPr="002A0514" w:rsidRDefault="00AF500B"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75</w:t>
      </w:r>
      <w:r w:rsidR="008B5507" w:rsidRPr="002A0514">
        <w:rPr>
          <w:rFonts w:ascii="Arial" w:eastAsia="Times New Roman" w:hAnsi="Arial" w:cs="Arial"/>
          <w:sz w:val="24"/>
          <w:szCs w:val="24"/>
          <w:lang w:eastAsia="ru-RU"/>
        </w:rPr>
        <w:t>.</w:t>
      </w:r>
      <w:r w:rsidRPr="002A0514">
        <w:rPr>
          <w:rFonts w:ascii="Arial" w:eastAsia="Times New Roman" w:hAnsi="Arial" w:cs="Arial"/>
          <w:sz w:val="24"/>
          <w:szCs w:val="24"/>
          <w:lang w:eastAsia="ru-RU"/>
        </w:rPr>
        <w:t xml:space="preserve"> </w:t>
      </w:r>
      <w:r w:rsidR="008B5507" w:rsidRPr="002A0514">
        <w:rPr>
          <w:rFonts w:ascii="Arial" w:eastAsia="Times New Roman" w:hAnsi="Arial" w:cs="Arial"/>
          <w:sz w:val="24"/>
          <w:szCs w:val="24"/>
          <w:lang w:eastAsia="ru-RU"/>
        </w:rPr>
        <w:t>При проведении рейдового осмотра должностные лица вправе взаимодействовать с находящимися на производственных объектах лицами.</w:t>
      </w:r>
    </w:p>
    <w:p w14:paraId="17BA99F7" w14:textId="77777777" w:rsidR="008B5507" w:rsidRPr="002A0514" w:rsidRDefault="00AF500B"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76</w:t>
      </w:r>
      <w:r w:rsidR="008B5507" w:rsidRPr="002A0514">
        <w:rPr>
          <w:rFonts w:ascii="Arial" w:eastAsia="Times New Roman" w:hAnsi="Arial" w:cs="Arial"/>
          <w:sz w:val="24"/>
          <w:szCs w:val="24"/>
          <w:lang w:eastAsia="ru-RU"/>
        </w:rPr>
        <w:t>.</w:t>
      </w:r>
      <w:r w:rsidRPr="002A0514">
        <w:rPr>
          <w:rFonts w:ascii="Arial" w:eastAsia="Times New Roman" w:hAnsi="Arial" w:cs="Arial"/>
          <w:sz w:val="24"/>
          <w:szCs w:val="24"/>
          <w:lang w:eastAsia="ru-RU"/>
        </w:rPr>
        <w:t xml:space="preserve"> </w:t>
      </w:r>
      <w:r w:rsidR="008B5507" w:rsidRPr="002A0514">
        <w:rPr>
          <w:rFonts w:ascii="Arial" w:eastAsia="Times New Roman" w:hAnsi="Arial" w:cs="Arial"/>
          <w:sz w:val="24"/>
          <w:szCs w:val="24"/>
          <w:lang w:eastAsia="ru-RU"/>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14:paraId="6CB158DE" w14:textId="77777777" w:rsidR="008B5507" w:rsidRPr="002A0514" w:rsidRDefault="00AF500B"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77</w:t>
      </w:r>
      <w:r w:rsidR="008B5507" w:rsidRPr="002A0514">
        <w:rPr>
          <w:rFonts w:ascii="Arial" w:eastAsia="Times New Roman" w:hAnsi="Arial" w:cs="Arial"/>
          <w:sz w:val="24"/>
          <w:szCs w:val="24"/>
          <w:lang w:eastAsia="ru-RU"/>
        </w:rPr>
        <w:t>.</w:t>
      </w:r>
      <w:r w:rsidRPr="002A0514">
        <w:rPr>
          <w:rFonts w:ascii="Arial" w:eastAsia="Times New Roman" w:hAnsi="Arial" w:cs="Arial"/>
          <w:sz w:val="24"/>
          <w:szCs w:val="24"/>
          <w:lang w:eastAsia="ru-RU"/>
        </w:rPr>
        <w:t xml:space="preserve"> </w:t>
      </w:r>
      <w:r w:rsidR="008B5507" w:rsidRPr="002A0514">
        <w:rPr>
          <w:rFonts w:ascii="Arial" w:eastAsia="Times New Roman" w:hAnsi="Arial" w:cs="Arial"/>
          <w:sz w:val="24"/>
          <w:szCs w:val="24"/>
          <w:lang w:eastAsia="ru-RU"/>
        </w:rPr>
        <w:t>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14:paraId="6AAB2911" w14:textId="77777777" w:rsidR="008B5507" w:rsidRPr="002A0514" w:rsidRDefault="00AF500B"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78</w:t>
      </w:r>
      <w:r w:rsidR="008B5507" w:rsidRPr="002A0514">
        <w:rPr>
          <w:rFonts w:ascii="Arial" w:eastAsia="Times New Roman" w:hAnsi="Arial" w:cs="Arial"/>
          <w:sz w:val="24"/>
          <w:szCs w:val="24"/>
          <w:lang w:eastAsia="ru-RU"/>
        </w:rPr>
        <w:t>.</w:t>
      </w:r>
      <w:r w:rsidRPr="002A0514">
        <w:rPr>
          <w:rFonts w:ascii="Arial" w:eastAsia="Times New Roman" w:hAnsi="Arial" w:cs="Arial"/>
          <w:sz w:val="24"/>
          <w:szCs w:val="24"/>
          <w:lang w:eastAsia="ru-RU"/>
        </w:rPr>
        <w:t xml:space="preserve"> </w:t>
      </w:r>
      <w:r w:rsidR="008B5507" w:rsidRPr="002A0514">
        <w:rPr>
          <w:rFonts w:ascii="Arial" w:eastAsia="Times New Roman" w:hAnsi="Arial" w:cs="Arial"/>
          <w:sz w:val="24"/>
          <w:szCs w:val="24"/>
          <w:lang w:eastAsia="ru-RU"/>
        </w:rPr>
        <w:t>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14:paraId="43536B16" w14:textId="77777777" w:rsidR="008B5507" w:rsidRPr="002A0514" w:rsidRDefault="00AF500B"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79</w:t>
      </w:r>
      <w:r w:rsidR="008B5507" w:rsidRPr="002A0514">
        <w:rPr>
          <w:rFonts w:ascii="Arial" w:eastAsia="Times New Roman" w:hAnsi="Arial" w:cs="Arial"/>
          <w:sz w:val="24"/>
          <w:szCs w:val="24"/>
          <w:lang w:eastAsia="ru-RU"/>
        </w:rPr>
        <w:t>.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723FF2C5" w14:textId="77777777" w:rsidR="008B5507" w:rsidRPr="002A0514" w:rsidRDefault="00AF500B"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lastRenderedPageBreak/>
        <w:t>80</w:t>
      </w:r>
      <w:r w:rsidR="008B5507" w:rsidRPr="002A0514">
        <w:rPr>
          <w:rFonts w:ascii="Arial" w:eastAsia="Times New Roman" w:hAnsi="Arial" w:cs="Arial"/>
          <w:sz w:val="24"/>
          <w:szCs w:val="24"/>
          <w:lang w:eastAsia="ru-RU"/>
        </w:rPr>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1A517039" w14:textId="77777777" w:rsidR="008B5507" w:rsidRPr="002A0514" w:rsidRDefault="00AF500B"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81</w:t>
      </w:r>
      <w:r w:rsidR="008B5507" w:rsidRPr="002A0514">
        <w:rPr>
          <w:rFonts w:ascii="Arial" w:eastAsia="Times New Roman" w:hAnsi="Arial" w:cs="Arial"/>
          <w:sz w:val="24"/>
          <w:szCs w:val="24"/>
          <w:lang w:eastAsia="ru-RU"/>
        </w:rPr>
        <w:t>.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
    <w:p w14:paraId="414AE98A" w14:textId="77777777" w:rsidR="008B5507" w:rsidRPr="002A0514" w:rsidRDefault="00AF500B"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82</w:t>
      </w:r>
      <w:r w:rsidR="008B5507" w:rsidRPr="002A0514">
        <w:rPr>
          <w:rFonts w:ascii="Arial" w:eastAsia="Times New Roman" w:hAnsi="Arial" w:cs="Arial"/>
          <w:sz w:val="24"/>
          <w:szCs w:val="24"/>
          <w:lang w:eastAsia="ru-RU"/>
        </w:rPr>
        <w:t>.</w:t>
      </w:r>
      <w:r w:rsidRPr="002A0514">
        <w:rPr>
          <w:rFonts w:ascii="Arial" w:eastAsia="Times New Roman" w:hAnsi="Arial" w:cs="Arial"/>
          <w:sz w:val="24"/>
          <w:szCs w:val="24"/>
          <w:lang w:eastAsia="ru-RU"/>
        </w:rPr>
        <w:t xml:space="preserve"> </w:t>
      </w:r>
      <w:r w:rsidR="008B5507" w:rsidRPr="002A0514">
        <w:rPr>
          <w:rFonts w:ascii="Arial" w:eastAsia="Times New Roman" w:hAnsi="Arial" w:cs="Arial"/>
          <w:sz w:val="24"/>
          <w:szCs w:val="24"/>
          <w:lang w:eastAsia="ru-RU"/>
        </w:rPr>
        <w:t>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14:paraId="71EE1AC3" w14:textId="77777777" w:rsidR="008B5507" w:rsidRPr="002A0514" w:rsidRDefault="00AF500B"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83</w:t>
      </w:r>
      <w:r w:rsidR="008B5507" w:rsidRPr="002A0514">
        <w:rPr>
          <w:rFonts w:ascii="Arial" w:eastAsia="Times New Roman" w:hAnsi="Arial" w:cs="Arial"/>
          <w:sz w:val="24"/>
          <w:szCs w:val="24"/>
          <w:lang w:eastAsia="ru-RU"/>
        </w:rPr>
        <w:t>.</w:t>
      </w:r>
      <w:r w:rsidRPr="002A0514">
        <w:rPr>
          <w:rFonts w:ascii="Arial" w:eastAsia="Times New Roman" w:hAnsi="Arial" w:cs="Arial"/>
          <w:sz w:val="24"/>
          <w:szCs w:val="24"/>
          <w:lang w:eastAsia="ru-RU"/>
        </w:rPr>
        <w:t xml:space="preserve"> </w:t>
      </w:r>
      <w:r w:rsidR="008B5507" w:rsidRPr="002A0514">
        <w:rPr>
          <w:rFonts w:ascii="Arial" w:eastAsia="Times New Roman" w:hAnsi="Arial" w:cs="Arial"/>
          <w:sz w:val="24"/>
          <w:szCs w:val="24"/>
          <w:lang w:eastAsia="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56859D8E" w14:textId="77777777" w:rsidR="008B5507" w:rsidRPr="002A0514" w:rsidRDefault="00AF500B"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84</w:t>
      </w:r>
      <w:r w:rsidR="008B5507" w:rsidRPr="002A0514">
        <w:rPr>
          <w:rFonts w:ascii="Arial" w:eastAsia="Times New Roman" w:hAnsi="Arial" w:cs="Arial"/>
          <w:sz w:val="24"/>
          <w:szCs w:val="24"/>
          <w:lang w:eastAsia="ru-RU"/>
        </w:rPr>
        <w:t>.</w:t>
      </w:r>
      <w:r w:rsidRPr="002A0514">
        <w:rPr>
          <w:rFonts w:ascii="Arial" w:eastAsia="Times New Roman" w:hAnsi="Arial" w:cs="Arial"/>
          <w:sz w:val="24"/>
          <w:szCs w:val="24"/>
          <w:lang w:eastAsia="ru-RU"/>
        </w:rPr>
        <w:t xml:space="preserve"> </w:t>
      </w:r>
      <w:r w:rsidR="008B5507" w:rsidRPr="002A0514">
        <w:rPr>
          <w:rFonts w:ascii="Arial" w:eastAsia="Times New Roman" w:hAnsi="Arial" w:cs="Arial"/>
          <w:sz w:val="24"/>
          <w:szCs w:val="24"/>
          <w:lang w:eastAsia="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5EFA2E05"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1)осмотр;</w:t>
      </w:r>
    </w:p>
    <w:p w14:paraId="3EC46310"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2)инструментальное обследование (с применением видеозаписи);</w:t>
      </w:r>
    </w:p>
    <w:p w14:paraId="0F193036"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3)испытание;</w:t>
      </w:r>
    </w:p>
    <w:p w14:paraId="545B4176"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4)экспертиза.</w:t>
      </w:r>
    </w:p>
    <w:p w14:paraId="4BEB2E66" w14:textId="77777777" w:rsidR="008B5507" w:rsidRPr="002A0514" w:rsidRDefault="00AF500B"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85</w:t>
      </w:r>
      <w:r w:rsidR="008B5507" w:rsidRPr="002A0514">
        <w:rPr>
          <w:rFonts w:ascii="Arial" w:eastAsia="Times New Roman" w:hAnsi="Arial" w:cs="Arial"/>
          <w:sz w:val="24"/>
          <w:szCs w:val="24"/>
          <w:lang w:eastAsia="ru-RU"/>
        </w:rPr>
        <w:t>.</w:t>
      </w:r>
      <w:r w:rsidRPr="002A0514">
        <w:rPr>
          <w:rFonts w:ascii="Arial" w:eastAsia="Times New Roman" w:hAnsi="Arial" w:cs="Arial"/>
          <w:sz w:val="24"/>
          <w:szCs w:val="24"/>
          <w:lang w:eastAsia="ru-RU"/>
        </w:rPr>
        <w:t xml:space="preserve"> </w:t>
      </w:r>
      <w:r w:rsidR="008B5507" w:rsidRPr="002A0514">
        <w:rPr>
          <w:rFonts w:ascii="Arial" w:eastAsia="Times New Roman" w:hAnsi="Arial" w:cs="Arial"/>
          <w:sz w:val="24"/>
          <w:szCs w:val="24"/>
          <w:lang w:eastAsia="ru-RU"/>
        </w:rPr>
        <w:t>Выездное обследование проводится без информирования контролируемого лица.</w:t>
      </w:r>
    </w:p>
    <w:p w14:paraId="185FD36D" w14:textId="77777777" w:rsidR="008B5507" w:rsidRPr="002A0514" w:rsidRDefault="00AF500B"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86</w:t>
      </w:r>
      <w:r w:rsidR="008B5507" w:rsidRPr="002A0514">
        <w:rPr>
          <w:rFonts w:ascii="Arial" w:eastAsia="Times New Roman" w:hAnsi="Arial" w:cs="Arial"/>
          <w:sz w:val="24"/>
          <w:szCs w:val="24"/>
          <w:lang w:eastAsia="ru-RU"/>
        </w:rPr>
        <w:t>.</w:t>
      </w:r>
      <w:r w:rsidRPr="002A0514">
        <w:rPr>
          <w:rFonts w:ascii="Arial" w:eastAsia="Times New Roman" w:hAnsi="Arial" w:cs="Arial"/>
          <w:sz w:val="24"/>
          <w:szCs w:val="24"/>
          <w:lang w:eastAsia="ru-RU"/>
        </w:rPr>
        <w:t xml:space="preserve"> </w:t>
      </w:r>
      <w:r w:rsidR="008B5507" w:rsidRPr="002A0514">
        <w:rPr>
          <w:rFonts w:ascii="Arial" w:eastAsia="Times New Roman" w:hAnsi="Arial" w:cs="Arial"/>
          <w:sz w:val="24"/>
          <w:szCs w:val="24"/>
          <w:lang w:eastAsia="ru-RU"/>
        </w:rPr>
        <w:t>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14:paraId="2F3EC44E" w14:textId="77777777" w:rsidR="008B5507" w:rsidRPr="002A0514" w:rsidRDefault="00AF500B"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87</w:t>
      </w:r>
      <w:r w:rsidR="008B5507" w:rsidRPr="002A0514">
        <w:rPr>
          <w:rFonts w:ascii="Arial" w:eastAsia="Times New Roman" w:hAnsi="Arial" w:cs="Arial"/>
          <w:sz w:val="24"/>
          <w:szCs w:val="24"/>
          <w:lang w:eastAsia="ru-RU"/>
        </w:rPr>
        <w:t>.</w:t>
      </w:r>
      <w:r w:rsidRPr="002A0514">
        <w:rPr>
          <w:rFonts w:ascii="Arial" w:eastAsia="Times New Roman" w:hAnsi="Arial" w:cs="Arial"/>
          <w:sz w:val="24"/>
          <w:szCs w:val="24"/>
          <w:lang w:eastAsia="ru-RU"/>
        </w:rPr>
        <w:t xml:space="preserve"> </w:t>
      </w:r>
      <w:r w:rsidR="008B5507" w:rsidRPr="002A0514">
        <w:rPr>
          <w:rFonts w:ascii="Arial" w:eastAsia="Times New Roman" w:hAnsi="Arial" w:cs="Arial"/>
          <w:sz w:val="24"/>
          <w:szCs w:val="24"/>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14:paraId="15FDB7A9" w14:textId="77777777" w:rsidR="008B5507" w:rsidRPr="002A0514" w:rsidRDefault="00AF500B"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88</w:t>
      </w:r>
      <w:r w:rsidR="008B5507" w:rsidRPr="002A0514">
        <w:rPr>
          <w:rFonts w:ascii="Arial" w:eastAsia="Times New Roman" w:hAnsi="Arial" w:cs="Arial"/>
          <w:sz w:val="24"/>
          <w:szCs w:val="24"/>
          <w:lang w:eastAsia="ru-RU"/>
        </w:rPr>
        <w:t>.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14:paraId="417B8145"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1) нахождения на стационарном лечении в медицинском учреждении;</w:t>
      </w:r>
    </w:p>
    <w:p w14:paraId="3A1B1AB8"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lastRenderedPageBreak/>
        <w:t>2) нахождения за пределами Российской Федерации;</w:t>
      </w:r>
    </w:p>
    <w:p w14:paraId="3CDCD8D7"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3) административного ареста;</w:t>
      </w:r>
    </w:p>
    <w:p w14:paraId="7F777B54"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25C353CE"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5) признания недееспособным или ограниченно дееспособным решением суда, вступившим в законную силу.</w:t>
      </w:r>
    </w:p>
    <w:p w14:paraId="5172DD47"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14:paraId="3E9FC5A9" w14:textId="77777777" w:rsidR="008B5507" w:rsidRPr="002A0514" w:rsidRDefault="00AF500B"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89</w:t>
      </w:r>
      <w:r w:rsidR="008B5507" w:rsidRPr="002A0514">
        <w:rPr>
          <w:rFonts w:ascii="Arial" w:eastAsia="Times New Roman" w:hAnsi="Arial" w:cs="Arial"/>
          <w:sz w:val="24"/>
          <w:szCs w:val="24"/>
          <w:lang w:eastAsia="ru-RU"/>
        </w:rPr>
        <w:t>. Информация о невозможности присутствия при проведении контрольного (надзорного) мероприятия должна содержать:</w:t>
      </w:r>
    </w:p>
    <w:p w14:paraId="126EA835"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1) описание обстоятельств, препятствующих присутствию при проведении контрольных (надзорных) мероприятий и их продолжительность;</w:t>
      </w:r>
    </w:p>
    <w:p w14:paraId="3A37BB7E"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2) срок, необходимый для устранения обстоятельств, препятствующих присутствию при проведении контрольного (надзорного) мероприятия.</w:t>
      </w:r>
    </w:p>
    <w:p w14:paraId="07209A22"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14:paraId="08C5B72A" w14:textId="77777777" w:rsidR="008B5507" w:rsidRPr="002A0514" w:rsidRDefault="00AF500B"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90</w:t>
      </w:r>
      <w:r w:rsidR="008B5507" w:rsidRPr="002A0514">
        <w:rPr>
          <w:rFonts w:ascii="Arial" w:eastAsia="Times New Roman" w:hAnsi="Arial" w:cs="Arial"/>
          <w:sz w:val="24"/>
          <w:szCs w:val="24"/>
          <w:lang w:eastAsia="ru-RU"/>
        </w:rPr>
        <w:t>. При проведении контрольных (надзорных) мероприятий может осуществляться фотосъемка, аудио- и видеозапись, иные способы фиксации доказательств.</w:t>
      </w:r>
    </w:p>
    <w:p w14:paraId="24106B33"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24ED4C0F" w14:textId="77777777" w:rsidR="008B5507" w:rsidRPr="002A0514" w:rsidRDefault="00AF500B"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91</w:t>
      </w:r>
      <w:r w:rsidR="008B5507" w:rsidRPr="002A0514">
        <w:rPr>
          <w:rFonts w:ascii="Arial" w:eastAsia="Times New Roman" w:hAnsi="Arial" w:cs="Arial"/>
          <w:sz w:val="24"/>
          <w:szCs w:val="24"/>
          <w:lang w:eastAsia="ru-RU"/>
        </w:rPr>
        <w:t>. Результаты контрольного (надзорного) мероприятия оформляются в порядке, установленном статьей 87 Федерального закона №248-ФЗ.</w:t>
      </w:r>
    </w:p>
    <w:p w14:paraId="3E8BAEB2"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 xml:space="preserve">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w:t>
      </w:r>
      <w:r w:rsidRPr="002A0514">
        <w:rPr>
          <w:rFonts w:ascii="Arial" w:eastAsia="Times New Roman" w:hAnsi="Arial" w:cs="Arial"/>
          <w:sz w:val="24"/>
          <w:szCs w:val="24"/>
          <w:lang w:eastAsia="ru-RU"/>
        </w:rPr>
        <w:lastRenderedPageBreak/>
        <w:t>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14:paraId="0FB9B4F0" w14:textId="77777777" w:rsidR="008B5507" w:rsidRPr="002A0514" w:rsidRDefault="00AF500B"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92</w:t>
      </w:r>
      <w:r w:rsidR="008B5507" w:rsidRPr="002A0514">
        <w:rPr>
          <w:rFonts w:ascii="Arial" w:eastAsia="Times New Roman" w:hAnsi="Arial" w:cs="Arial"/>
          <w:sz w:val="24"/>
          <w:szCs w:val="24"/>
          <w:lang w:eastAsia="ru-RU"/>
        </w:rPr>
        <w:t>. Оформление акта производится на месте проведения контрольного (надзорного) мероприятия в день окончания проведения такого мероприятия.</w:t>
      </w:r>
    </w:p>
    <w:p w14:paraId="625F1F98" w14:textId="77777777" w:rsidR="008B5507" w:rsidRPr="002A0514" w:rsidRDefault="00AF500B"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93</w:t>
      </w:r>
      <w:r w:rsidR="008B5507" w:rsidRPr="002A0514">
        <w:rPr>
          <w:rFonts w:ascii="Arial" w:eastAsia="Times New Roman" w:hAnsi="Arial" w:cs="Arial"/>
          <w:sz w:val="24"/>
          <w:szCs w:val="24"/>
          <w:lang w:eastAsia="ru-RU"/>
        </w:rPr>
        <w:t>. Контролируемое лицо или его представитель знакомится с содержанием акта на месте проведения контрольного (надзорного) мероприятия.</w:t>
      </w:r>
    </w:p>
    <w:p w14:paraId="764C0433" w14:textId="77777777" w:rsidR="008B5507" w:rsidRPr="002A0514" w:rsidRDefault="008B5507"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 Федерального закона 248-ФЗ.</w:t>
      </w:r>
    </w:p>
    <w:p w14:paraId="5D4A0DA4" w14:textId="77777777" w:rsidR="008B5507" w:rsidRPr="002A0514" w:rsidRDefault="00AF500B"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94</w:t>
      </w:r>
      <w:r w:rsidR="008B5507" w:rsidRPr="002A0514">
        <w:rPr>
          <w:rFonts w:ascii="Arial" w:eastAsia="Times New Roman" w:hAnsi="Arial" w:cs="Arial"/>
          <w:sz w:val="24"/>
          <w:szCs w:val="24"/>
          <w:lang w:eastAsia="ru-RU"/>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14:paraId="7CFA22D1" w14:textId="77777777" w:rsidR="008B5507" w:rsidRPr="002A0514" w:rsidRDefault="00AF500B"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95</w:t>
      </w:r>
      <w:r w:rsidR="008B5507" w:rsidRPr="002A0514">
        <w:rPr>
          <w:rFonts w:ascii="Arial" w:eastAsia="Times New Roman" w:hAnsi="Arial" w:cs="Arial"/>
          <w:sz w:val="24"/>
          <w:szCs w:val="24"/>
          <w:lang w:eastAsia="ru-RU"/>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316AEC1" w14:textId="77777777" w:rsidR="008B5507" w:rsidRPr="002A0514" w:rsidRDefault="00AF500B"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96</w:t>
      </w:r>
      <w:r w:rsidR="008B5507" w:rsidRPr="002A0514">
        <w:rPr>
          <w:rFonts w:ascii="Arial" w:eastAsia="Times New Roman" w:hAnsi="Arial" w:cs="Arial"/>
          <w:sz w:val="24"/>
          <w:szCs w:val="24"/>
          <w:lang w:eastAsia="ru-RU"/>
        </w:rPr>
        <w:t>.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14:paraId="383ADB49" w14:textId="77777777" w:rsidR="008B5507" w:rsidRPr="002A0514" w:rsidRDefault="00AF500B"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97</w:t>
      </w:r>
      <w:r w:rsidR="008B5507" w:rsidRPr="002A0514">
        <w:rPr>
          <w:rFonts w:ascii="Arial" w:eastAsia="Times New Roman" w:hAnsi="Arial" w:cs="Arial"/>
          <w:sz w:val="24"/>
          <w:szCs w:val="24"/>
          <w:lang w:eastAsia="ru-RU"/>
        </w:rPr>
        <w:t>.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14:paraId="44FB49B3" w14:textId="77777777" w:rsidR="008B5507" w:rsidRPr="002A0514" w:rsidRDefault="00AF500B"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98</w:t>
      </w:r>
      <w:r w:rsidR="008B5507" w:rsidRPr="002A0514">
        <w:rPr>
          <w:rFonts w:ascii="Arial" w:eastAsia="Times New Roman" w:hAnsi="Arial" w:cs="Arial"/>
          <w:sz w:val="24"/>
          <w:szCs w:val="24"/>
          <w:lang w:eastAsia="ru-RU"/>
        </w:rPr>
        <w:t xml:space="preserve">.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w:t>
      </w:r>
      <w:r w:rsidR="008B5507" w:rsidRPr="002A0514">
        <w:rPr>
          <w:rFonts w:ascii="Arial" w:eastAsia="Times New Roman" w:hAnsi="Arial" w:cs="Arial"/>
          <w:sz w:val="24"/>
          <w:szCs w:val="24"/>
          <w:lang w:eastAsia="ru-RU"/>
        </w:rPr>
        <w:lastRenderedPageBreak/>
        <w:t>(заявлению)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14:paraId="77472B1F" w14:textId="77777777" w:rsidR="008B5507" w:rsidRPr="002A0514" w:rsidRDefault="00AF500B"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99</w:t>
      </w:r>
      <w:r w:rsidR="008B5507" w:rsidRPr="002A0514">
        <w:rPr>
          <w:rFonts w:ascii="Arial" w:eastAsia="Times New Roman" w:hAnsi="Arial" w:cs="Arial"/>
          <w:sz w:val="24"/>
          <w:szCs w:val="24"/>
          <w:lang w:eastAsia="ru-RU"/>
        </w:rPr>
        <w:t>. Исполнение решений контр</w:t>
      </w:r>
      <w:r w:rsidRPr="002A0514">
        <w:rPr>
          <w:rFonts w:ascii="Arial" w:eastAsia="Times New Roman" w:hAnsi="Arial" w:cs="Arial"/>
          <w:sz w:val="24"/>
          <w:szCs w:val="24"/>
          <w:lang w:eastAsia="ru-RU"/>
        </w:rPr>
        <w:t xml:space="preserve">ольного органа осуществляется </w:t>
      </w:r>
      <w:proofErr w:type="gramStart"/>
      <w:r w:rsidRPr="002A0514">
        <w:rPr>
          <w:rFonts w:ascii="Arial" w:eastAsia="Times New Roman" w:hAnsi="Arial" w:cs="Arial"/>
          <w:sz w:val="24"/>
          <w:szCs w:val="24"/>
          <w:lang w:eastAsia="ru-RU"/>
        </w:rPr>
        <w:t xml:space="preserve">в </w:t>
      </w:r>
      <w:r w:rsidR="008B5507" w:rsidRPr="002A0514">
        <w:rPr>
          <w:rFonts w:ascii="Arial" w:eastAsia="Times New Roman" w:hAnsi="Arial" w:cs="Arial"/>
          <w:sz w:val="24"/>
          <w:szCs w:val="24"/>
          <w:lang w:eastAsia="ru-RU"/>
        </w:rPr>
        <w:t>порядке</w:t>
      </w:r>
      <w:proofErr w:type="gramEnd"/>
      <w:r w:rsidR="008B5507" w:rsidRPr="002A0514">
        <w:rPr>
          <w:rFonts w:ascii="Arial" w:eastAsia="Times New Roman" w:hAnsi="Arial" w:cs="Arial"/>
          <w:sz w:val="24"/>
          <w:szCs w:val="24"/>
          <w:lang w:eastAsia="ru-RU"/>
        </w:rPr>
        <w:t xml:space="preserve"> установленном статьями 92-95 Федерального закона №248-ФЗ.</w:t>
      </w:r>
    </w:p>
    <w:p w14:paraId="004E2EF7" w14:textId="77777777" w:rsidR="008B5507" w:rsidRPr="002A0514" w:rsidRDefault="00AF500B" w:rsidP="008B5507">
      <w:pPr>
        <w:spacing w:before="100" w:beforeAutospacing="1" w:after="100" w:afterAutospacing="1" w:line="240" w:lineRule="auto"/>
        <w:jc w:val="both"/>
        <w:rPr>
          <w:rFonts w:ascii="Arial" w:eastAsia="Times New Roman" w:hAnsi="Arial" w:cs="Arial"/>
          <w:sz w:val="24"/>
          <w:szCs w:val="24"/>
          <w:lang w:eastAsia="ru-RU"/>
        </w:rPr>
      </w:pPr>
      <w:r w:rsidRPr="002A0514">
        <w:rPr>
          <w:rFonts w:ascii="Arial" w:eastAsia="Times New Roman" w:hAnsi="Arial" w:cs="Arial"/>
          <w:sz w:val="24"/>
          <w:szCs w:val="24"/>
          <w:lang w:eastAsia="ru-RU"/>
        </w:rPr>
        <w:t>100</w:t>
      </w:r>
      <w:r w:rsidR="008B5507" w:rsidRPr="002A0514">
        <w:rPr>
          <w:rFonts w:ascii="Arial" w:eastAsia="Times New Roman" w:hAnsi="Arial" w:cs="Arial"/>
          <w:sz w:val="24"/>
          <w:szCs w:val="24"/>
          <w:lang w:eastAsia="ru-RU"/>
        </w:rPr>
        <w:t>.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14:paraId="526C6005" w14:textId="77777777" w:rsidR="008B5507" w:rsidRPr="002A0514" w:rsidRDefault="008B5507" w:rsidP="008B5507">
      <w:pPr>
        <w:spacing w:after="0" w:line="240" w:lineRule="auto"/>
        <w:rPr>
          <w:rFonts w:ascii="Arial" w:eastAsia="Times New Roman" w:hAnsi="Arial" w:cs="Arial"/>
          <w:sz w:val="24"/>
          <w:szCs w:val="24"/>
          <w:lang w:eastAsia="ru-RU"/>
        </w:rPr>
      </w:pPr>
    </w:p>
    <w:p w14:paraId="22AC72B1" w14:textId="77777777" w:rsidR="008B5507" w:rsidRPr="002A0514" w:rsidRDefault="008B5507" w:rsidP="008B5507">
      <w:pPr>
        <w:spacing w:after="0" w:line="240" w:lineRule="auto"/>
        <w:ind w:right="-185"/>
        <w:contextualSpacing/>
        <w:jc w:val="center"/>
        <w:rPr>
          <w:rFonts w:ascii="Arial" w:eastAsia="Times New Roman" w:hAnsi="Arial" w:cs="Arial"/>
          <w:sz w:val="24"/>
          <w:szCs w:val="24"/>
          <w:lang w:eastAsia="ru-RU"/>
        </w:rPr>
      </w:pPr>
    </w:p>
    <w:p w14:paraId="4CB8AE1E" w14:textId="77777777" w:rsidR="008B5507" w:rsidRPr="002A0514" w:rsidRDefault="008B5507" w:rsidP="008B5507">
      <w:pPr>
        <w:spacing w:after="0" w:line="240" w:lineRule="auto"/>
        <w:rPr>
          <w:rFonts w:ascii="Arial" w:eastAsia="Times New Roman" w:hAnsi="Arial" w:cs="Arial"/>
          <w:sz w:val="24"/>
          <w:szCs w:val="24"/>
          <w:lang w:eastAsia="ru-RU"/>
        </w:rPr>
      </w:pPr>
    </w:p>
    <w:p w14:paraId="63FC891E" w14:textId="77777777" w:rsidR="008B5507" w:rsidRPr="002A0514" w:rsidRDefault="008B5507" w:rsidP="008B5507">
      <w:pPr>
        <w:spacing w:after="0" w:line="240" w:lineRule="auto"/>
        <w:rPr>
          <w:rFonts w:ascii="Arial" w:eastAsia="Times New Roman" w:hAnsi="Arial" w:cs="Arial"/>
          <w:sz w:val="24"/>
          <w:szCs w:val="24"/>
          <w:lang w:eastAsia="ru-RU"/>
        </w:rPr>
      </w:pPr>
    </w:p>
    <w:p w14:paraId="6A252407" w14:textId="77777777" w:rsidR="008B5507" w:rsidRPr="002A0514" w:rsidRDefault="008B5507" w:rsidP="008B5507">
      <w:pPr>
        <w:spacing w:after="0" w:line="240" w:lineRule="auto"/>
        <w:rPr>
          <w:rFonts w:ascii="Arial" w:eastAsia="Times New Roman" w:hAnsi="Arial" w:cs="Arial"/>
          <w:sz w:val="24"/>
          <w:szCs w:val="24"/>
          <w:lang w:eastAsia="ru-RU"/>
        </w:rPr>
      </w:pPr>
    </w:p>
    <w:p w14:paraId="2DE42278" w14:textId="77777777" w:rsidR="008B5507" w:rsidRPr="002A0514" w:rsidRDefault="008B5507" w:rsidP="008B5507">
      <w:pPr>
        <w:spacing w:after="0" w:line="240" w:lineRule="auto"/>
        <w:rPr>
          <w:rFonts w:ascii="Arial" w:eastAsia="Times New Roman" w:hAnsi="Arial" w:cs="Arial"/>
          <w:sz w:val="24"/>
          <w:szCs w:val="24"/>
          <w:lang w:eastAsia="ru-RU"/>
        </w:rPr>
      </w:pPr>
    </w:p>
    <w:p w14:paraId="240B2E16" w14:textId="77777777" w:rsidR="008B5507" w:rsidRPr="002A0514" w:rsidRDefault="008B5507" w:rsidP="008B5507">
      <w:pPr>
        <w:spacing w:after="0" w:line="240" w:lineRule="auto"/>
        <w:rPr>
          <w:rFonts w:ascii="Arial" w:eastAsia="Times New Roman" w:hAnsi="Arial" w:cs="Arial"/>
          <w:sz w:val="24"/>
          <w:szCs w:val="24"/>
          <w:lang w:eastAsia="ru-RU"/>
        </w:rPr>
      </w:pPr>
    </w:p>
    <w:p w14:paraId="5BF3C953" w14:textId="77777777" w:rsidR="008B5507" w:rsidRPr="002A0514" w:rsidRDefault="008B5507" w:rsidP="008B5507">
      <w:pPr>
        <w:spacing w:after="0" w:line="240" w:lineRule="auto"/>
        <w:rPr>
          <w:rFonts w:ascii="Arial" w:eastAsia="Times New Roman" w:hAnsi="Arial" w:cs="Arial"/>
          <w:sz w:val="24"/>
          <w:szCs w:val="24"/>
          <w:lang w:eastAsia="ru-RU"/>
        </w:rPr>
      </w:pPr>
    </w:p>
    <w:p w14:paraId="327F4BFF" w14:textId="77777777" w:rsidR="008B5507" w:rsidRPr="002A0514" w:rsidRDefault="008B5507" w:rsidP="008B5507">
      <w:pPr>
        <w:spacing w:after="0" w:line="240" w:lineRule="auto"/>
        <w:rPr>
          <w:rFonts w:ascii="Arial" w:eastAsia="Times New Roman" w:hAnsi="Arial" w:cs="Arial"/>
          <w:sz w:val="24"/>
          <w:szCs w:val="24"/>
          <w:lang w:eastAsia="ru-RU"/>
        </w:rPr>
      </w:pPr>
    </w:p>
    <w:p w14:paraId="58933D1E" w14:textId="77777777" w:rsidR="008B5507" w:rsidRPr="002A0514" w:rsidRDefault="008B5507" w:rsidP="008B5507">
      <w:pPr>
        <w:spacing w:after="0" w:line="240" w:lineRule="auto"/>
        <w:rPr>
          <w:rFonts w:ascii="Arial" w:eastAsia="Times New Roman" w:hAnsi="Arial" w:cs="Arial"/>
          <w:sz w:val="24"/>
          <w:szCs w:val="24"/>
          <w:lang w:eastAsia="ru-RU"/>
        </w:rPr>
      </w:pPr>
    </w:p>
    <w:p w14:paraId="239C8CAE" w14:textId="77777777" w:rsidR="008B5507" w:rsidRPr="002A0514" w:rsidRDefault="008B5507" w:rsidP="008B5507">
      <w:pPr>
        <w:spacing w:after="0" w:line="240" w:lineRule="auto"/>
        <w:rPr>
          <w:rFonts w:ascii="Arial" w:eastAsia="Times New Roman" w:hAnsi="Arial" w:cs="Arial"/>
          <w:sz w:val="24"/>
          <w:szCs w:val="24"/>
          <w:lang w:eastAsia="ru-RU"/>
        </w:rPr>
      </w:pPr>
    </w:p>
    <w:p w14:paraId="47CDAE73" w14:textId="77777777" w:rsidR="008B5507" w:rsidRPr="002A0514" w:rsidRDefault="008B5507" w:rsidP="008B5507">
      <w:pPr>
        <w:spacing w:after="0" w:line="240" w:lineRule="auto"/>
        <w:rPr>
          <w:rFonts w:ascii="Arial" w:eastAsia="Times New Roman" w:hAnsi="Arial" w:cs="Arial"/>
          <w:sz w:val="24"/>
          <w:szCs w:val="24"/>
          <w:lang w:eastAsia="ru-RU"/>
        </w:rPr>
      </w:pPr>
    </w:p>
    <w:p w14:paraId="38AA574E" w14:textId="77777777" w:rsidR="008B5507" w:rsidRPr="002A0514" w:rsidRDefault="008B5507" w:rsidP="008B5507">
      <w:pPr>
        <w:rPr>
          <w:rFonts w:ascii="Arial" w:hAnsi="Arial" w:cs="Arial"/>
          <w:sz w:val="24"/>
          <w:szCs w:val="24"/>
        </w:rPr>
      </w:pPr>
    </w:p>
    <w:sectPr w:rsidR="008B5507" w:rsidRPr="002A0514" w:rsidSect="00A93F6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C598E"/>
    <w:rsid w:val="00032396"/>
    <w:rsid w:val="00070C9A"/>
    <w:rsid w:val="0029577E"/>
    <w:rsid w:val="002A0514"/>
    <w:rsid w:val="00532144"/>
    <w:rsid w:val="005A2967"/>
    <w:rsid w:val="005C598E"/>
    <w:rsid w:val="005D5C31"/>
    <w:rsid w:val="005F22D3"/>
    <w:rsid w:val="005F521B"/>
    <w:rsid w:val="008B5507"/>
    <w:rsid w:val="00A46953"/>
    <w:rsid w:val="00A93F62"/>
    <w:rsid w:val="00AF34F1"/>
    <w:rsid w:val="00AF500B"/>
    <w:rsid w:val="00C90EB9"/>
    <w:rsid w:val="00C93B06"/>
    <w:rsid w:val="00CA04E2"/>
    <w:rsid w:val="00CE7728"/>
    <w:rsid w:val="00CF4102"/>
    <w:rsid w:val="00D76872"/>
    <w:rsid w:val="00D97EEF"/>
    <w:rsid w:val="00DC0535"/>
    <w:rsid w:val="00EA5761"/>
    <w:rsid w:val="00EE506D"/>
    <w:rsid w:val="00FA1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F0565"/>
  <w15:docId w15:val="{0D2E57FD-4004-43D0-885B-8A26E470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50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B55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8B5507"/>
    <w:rPr>
      <w:b/>
      <w:bCs/>
    </w:rPr>
  </w:style>
  <w:style w:type="paragraph" w:styleId="a5">
    <w:name w:val="Balloon Text"/>
    <w:basedOn w:val="a"/>
    <w:link w:val="a6"/>
    <w:uiPriority w:val="99"/>
    <w:semiHidden/>
    <w:unhideWhenUsed/>
    <w:rsid w:val="0029577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957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54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5683</Words>
  <Characters>32397</Characters>
  <Application>Microsoft Office Word</Application>
  <DocSecurity>0</DocSecurity>
  <Lines>269</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11</cp:revision>
  <cp:lastPrinted>2024-04-22T02:43:00Z</cp:lastPrinted>
  <dcterms:created xsi:type="dcterms:W3CDTF">2021-09-27T05:02:00Z</dcterms:created>
  <dcterms:modified xsi:type="dcterms:W3CDTF">2024-06-07T15:54:00Z</dcterms:modified>
</cp:coreProperties>
</file>